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9BA8" w14:textId="77777777" w:rsidR="00DC131E" w:rsidRPr="00DE774C" w:rsidRDefault="00DC131E" w:rsidP="00DC131E">
      <w:pPr>
        <w:pStyle w:val="Title"/>
      </w:pPr>
      <w:r w:rsidRPr="00F11E85">
        <w:t>AASB 124 related party disclosureS</w:t>
      </w:r>
    </w:p>
    <w:p w14:paraId="6B063D24" w14:textId="77777777" w:rsidR="00DC131E" w:rsidRPr="00DE774C" w:rsidRDefault="00DC131E" w:rsidP="00DC131E">
      <w:pPr>
        <w:pStyle w:val="Title"/>
        <w:rPr>
          <w:szCs w:val="28"/>
        </w:rPr>
      </w:pPr>
      <w:r w:rsidRPr="00DE774C">
        <w:rPr>
          <w:szCs w:val="28"/>
        </w:rPr>
        <w:t xml:space="preserve">data collection form – STAFF DESIGNATED KMP </w:t>
      </w:r>
    </w:p>
    <w:p w14:paraId="6964885C" w14:textId="77777777" w:rsidR="00DC131E" w:rsidRPr="00DD4C67" w:rsidRDefault="00DC131E" w:rsidP="00DC131E">
      <w:pPr>
        <w:jc w:val="center"/>
        <w:rPr>
          <w:b/>
          <w:sz w:val="16"/>
          <w:szCs w:val="16"/>
        </w:rPr>
      </w:pPr>
    </w:p>
    <w:p w14:paraId="50D01C0B" w14:textId="77777777" w:rsidR="00DC131E" w:rsidRPr="000D3601" w:rsidRDefault="00C80F05" w:rsidP="00DC131E">
      <w:pPr>
        <w:jc w:val="center"/>
        <w:rPr>
          <w:i/>
          <w:color w:val="FF0000"/>
        </w:rPr>
      </w:pPr>
      <w:r>
        <w:rPr>
          <w:b/>
          <w:sz w:val="28"/>
          <w:szCs w:val="28"/>
        </w:rPr>
        <w:t xml:space="preserve">Form </w:t>
      </w:r>
      <w:r w:rsidR="00DC131E" w:rsidRPr="00E47DE5">
        <w:rPr>
          <w:b/>
          <w:sz w:val="28"/>
          <w:szCs w:val="28"/>
        </w:rPr>
        <w:t xml:space="preserve">For </w:t>
      </w:r>
      <w:proofErr w:type="gramStart"/>
      <w:r w:rsidR="00DC131E">
        <w:rPr>
          <w:b/>
          <w:sz w:val="28"/>
          <w:szCs w:val="28"/>
        </w:rPr>
        <w:t>The</w:t>
      </w:r>
      <w:proofErr w:type="gramEnd"/>
      <w:r w:rsidR="00DC131E">
        <w:rPr>
          <w:b/>
          <w:sz w:val="28"/>
          <w:szCs w:val="28"/>
        </w:rPr>
        <w:t xml:space="preserve"> R</w:t>
      </w:r>
      <w:r w:rsidR="00DC131E" w:rsidRPr="00E47DE5">
        <w:rPr>
          <w:b/>
          <w:sz w:val="28"/>
          <w:szCs w:val="28"/>
        </w:rPr>
        <w:t xml:space="preserve">eporting </w:t>
      </w:r>
      <w:r w:rsidR="00DC131E">
        <w:rPr>
          <w:b/>
          <w:sz w:val="28"/>
          <w:szCs w:val="28"/>
        </w:rPr>
        <w:t>P</w:t>
      </w:r>
      <w:r w:rsidR="00DC131E" w:rsidRPr="00E47DE5">
        <w:rPr>
          <w:b/>
          <w:sz w:val="28"/>
          <w:szCs w:val="28"/>
        </w:rPr>
        <w:t xml:space="preserve">eriod: </w:t>
      </w:r>
      <w:r w:rsidR="00821707">
        <w:rPr>
          <w:b/>
          <w:sz w:val="28"/>
          <w:szCs w:val="28"/>
        </w:rPr>
        <w:t xml:space="preserve">1 </w:t>
      </w:r>
      <w:r w:rsidR="00E5474A">
        <w:rPr>
          <w:b/>
          <w:sz w:val="28"/>
          <w:szCs w:val="28"/>
        </w:rPr>
        <w:t>July</w:t>
      </w:r>
      <w:r w:rsidR="00821707">
        <w:rPr>
          <w:b/>
          <w:sz w:val="28"/>
          <w:szCs w:val="28"/>
        </w:rPr>
        <w:t xml:space="preserve"> 20</w:t>
      </w:r>
      <w:r w:rsidR="00821707" w:rsidRPr="00C80F05">
        <w:rPr>
          <w:b/>
          <w:color w:val="FF0000"/>
          <w:sz w:val="28"/>
          <w:szCs w:val="28"/>
        </w:rPr>
        <w:t>XX</w:t>
      </w:r>
      <w:r w:rsidR="00821707">
        <w:rPr>
          <w:b/>
          <w:sz w:val="28"/>
          <w:szCs w:val="28"/>
        </w:rPr>
        <w:t xml:space="preserve"> to 30 April 20</w:t>
      </w:r>
      <w:r w:rsidR="004E7284" w:rsidRPr="00C80F05">
        <w:rPr>
          <w:b/>
          <w:color w:val="FF0000"/>
          <w:sz w:val="28"/>
          <w:szCs w:val="28"/>
        </w:rPr>
        <w:t>YY</w:t>
      </w:r>
    </w:p>
    <w:p w14:paraId="5AD0BE0B" w14:textId="77777777" w:rsidR="00DC131E" w:rsidRDefault="00DC131E" w:rsidP="00DC131E">
      <w:pPr>
        <w:pStyle w:val="ListParagraph"/>
        <w:spacing w:after="240"/>
        <w:ind w:left="0"/>
      </w:pPr>
    </w:p>
    <w:p w14:paraId="151782FE" w14:textId="77777777" w:rsidR="000D3601" w:rsidRDefault="000D3601" w:rsidP="000D3601">
      <w:pPr>
        <w:pStyle w:val="ListParagraph"/>
        <w:spacing w:after="240"/>
        <w:ind w:left="0"/>
      </w:pPr>
      <w:r w:rsidRPr="00F563DF">
        <w:t>Key Management Person</w:t>
      </w:r>
      <w:r w:rsidR="003F599D">
        <w:t>ne</w:t>
      </w:r>
      <w:r w:rsidRPr="00F563DF">
        <w:t>l (KMP)</w:t>
      </w:r>
      <w:r>
        <w:t xml:space="preserve"> are requested to complete this Form for the purpose of financial statement disclosures.  This includes Directors-General, Chief Executive Officers, and other staff designated by their Director-General or Chief Executive Officer as KMP of ACT Government controlled entities.  The provision of this information is on a voluntary basis.  </w:t>
      </w:r>
    </w:p>
    <w:p w14:paraId="4208F954" w14:textId="77777777" w:rsidR="000D3601" w:rsidRDefault="000D3601" w:rsidP="000D3601">
      <w:pPr>
        <w:pStyle w:val="ListParagraph"/>
        <w:spacing w:after="240"/>
        <w:ind w:left="0"/>
      </w:pPr>
    </w:p>
    <w:p w14:paraId="6D51E80D" w14:textId="77777777" w:rsidR="00C80F05" w:rsidRDefault="00FA1163" w:rsidP="000D3601">
      <w:pPr>
        <w:pStyle w:val="ListParagraph"/>
        <w:spacing w:after="240"/>
        <w:ind w:left="0"/>
      </w:pPr>
      <w:r>
        <w:t>The F</w:t>
      </w:r>
      <w:r w:rsidR="000D3601">
        <w:t>orm requires details of related party transactions undertaken with ACT Government controlled entities for which you are a KMP.  Please refer to the accompanying Guidance Booklet when completing this Form.</w:t>
      </w:r>
    </w:p>
    <w:p w14:paraId="7A402112" w14:textId="77777777" w:rsidR="00C80F05" w:rsidRDefault="00C80F05" w:rsidP="00C80F05">
      <w:pPr>
        <w:spacing w:before="120" w:after="120"/>
      </w:pPr>
      <w:r>
        <w:t>KMP are requested to complete this</w:t>
      </w:r>
      <w:r w:rsidR="00E5474A">
        <w:t xml:space="preserve"> Form for </w:t>
      </w:r>
      <w:r>
        <w:t xml:space="preserve">the period 1 </w:t>
      </w:r>
      <w:r w:rsidR="00E5474A">
        <w:t xml:space="preserve">July </w:t>
      </w:r>
      <w:r>
        <w:t>20</w:t>
      </w:r>
      <w:r w:rsidRPr="00D40218">
        <w:rPr>
          <w:color w:val="FF0000"/>
        </w:rPr>
        <w:t>XX</w:t>
      </w:r>
      <w:r>
        <w:t xml:space="preserve"> to 30 April 20</w:t>
      </w:r>
      <w:r w:rsidRPr="00C80F05">
        <w:rPr>
          <w:color w:val="FF0000"/>
        </w:rPr>
        <w:t>YY</w:t>
      </w:r>
      <w:r w:rsidR="00E5474A" w:rsidRPr="00E5474A">
        <w:t xml:space="preserve"> </w:t>
      </w:r>
      <w:r w:rsidR="00E5474A">
        <w:t>each financial year</w:t>
      </w:r>
      <w:r w:rsidRPr="006E6BAB">
        <w:rPr>
          <w:color w:val="000000" w:themeColor="text1"/>
        </w:rPr>
        <w:t xml:space="preserve">. </w:t>
      </w:r>
      <w:r>
        <w:t xml:space="preserve"> </w:t>
      </w:r>
    </w:p>
    <w:p w14:paraId="0941B48A" w14:textId="77777777" w:rsidR="001A0B67" w:rsidRDefault="001A0B67" w:rsidP="001A0B67">
      <w:pPr>
        <w:pStyle w:val="ListParagraph"/>
        <w:spacing w:after="240"/>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1A0B67" w14:paraId="6EEC62B5" w14:textId="77777777" w:rsidTr="00C80F05">
        <w:tc>
          <w:tcPr>
            <w:tcW w:w="9074" w:type="dxa"/>
            <w:vAlign w:val="center"/>
          </w:tcPr>
          <w:p w14:paraId="38B7D57E" w14:textId="77777777" w:rsidR="001A0B67" w:rsidRPr="00EB3C11" w:rsidRDefault="001A0B67" w:rsidP="00113B5B">
            <w:pPr>
              <w:pStyle w:val="ListParagraph"/>
              <w:spacing w:after="240"/>
              <w:ind w:left="0"/>
              <w:rPr>
                <w:i/>
                <w:color w:val="FF0000"/>
              </w:rPr>
            </w:pPr>
            <w:r>
              <w:rPr>
                <w:b/>
              </w:rPr>
              <w:t xml:space="preserve">1 </w:t>
            </w:r>
            <w:r w:rsidR="000D3601">
              <w:rPr>
                <w:b/>
              </w:rPr>
              <w:t>May</w:t>
            </w:r>
            <w:r>
              <w:rPr>
                <w:b/>
              </w:rPr>
              <w:t xml:space="preserve"> 20</w:t>
            </w:r>
            <w:r w:rsidR="000D3601" w:rsidRPr="00C80F05">
              <w:rPr>
                <w:b/>
                <w:color w:val="FF0000"/>
              </w:rPr>
              <w:t>YY</w:t>
            </w:r>
            <w:r>
              <w:rPr>
                <w:b/>
              </w:rPr>
              <w:t xml:space="preserve"> to 30 </w:t>
            </w:r>
            <w:r w:rsidR="000D3601">
              <w:rPr>
                <w:b/>
              </w:rPr>
              <w:t>June</w:t>
            </w:r>
            <w:r>
              <w:rPr>
                <w:b/>
              </w:rPr>
              <w:t xml:space="preserve"> 20</w:t>
            </w:r>
            <w:r w:rsidRPr="00C80F05">
              <w:rPr>
                <w:b/>
                <w:color w:val="FF0000"/>
              </w:rPr>
              <w:t>YY</w:t>
            </w:r>
            <w:r w:rsidR="00EB3C11">
              <w:rPr>
                <w:b/>
              </w:rPr>
              <w:t xml:space="preserve"> </w:t>
            </w:r>
            <w:r w:rsidR="00E5474A">
              <w:rPr>
                <w:i/>
                <w:color w:val="FF0000"/>
              </w:rPr>
              <w:t>(for example, 1 May 2019 to 30 June 2019</w:t>
            </w:r>
            <w:r w:rsidR="00EB3C11" w:rsidRPr="00EB3C11">
              <w:rPr>
                <w:i/>
                <w:color w:val="FF0000"/>
              </w:rPr>
              <w:t>)</w:t>
            </w:r>
          </w:p>
          <w:p w14:paraId="7F8627EC" w14:textId="77777777" w:rsidR="00EB3C11" w:rsidRDefault="00EB3C11" w:rsidP="00113B5B">
            <w:pPr>
              <w:pStyle w:val="ListParagraph"/>
              <w:spacing w:after="240"/>
              <w:ind w:left="0"/>
              <w:rPr>
                <w:b/>
              </w:rPr>
            </w:pPr>
          </w:p>
          <w:p w14:paraId="58B6912D" w14:textId="77777777" w:rsidR="001A0B67" w:rsidRPr="00DE65A9" w:rsidRDefault="000D3601" w:rsidP="00FA1163">
            <w:pPr>
              <w:pStyle w:val="ListParagraph"/>
              <w:spacing w:after="240"/>
              <w:ind w:left="0"/>
              <w:rPr>
                <w:b/>
              </w:rPr>
            </w:pPr>
            <w:r w:rsidRPr="004E16AB">
              <w:rPr>
                <w:b/>
              </w:rPr>
              <w:t>For any changes in disclosures during the period 1 May 20</w:t>
            </w:r>
            <w:r w:rsidRPr="00C80F05">
              <w:rPr>
                <w:b/>
                <w:color w:val="FF0000"/>
              </w:rPr>
              <w:t>YY</w:t>
            </w:r>
            <w:r w:rsidRPr="004E16AB">
              <w:rPr>
                <w:b/>
              </w:rPr>
              <w:t xml:space="preserve"> to 30 June 20</w:t>
            </w:r>
            <w:r w:rsidRPr="00C80F05">
              <w:rPr>
                <w:b/>
                <w:color w:val="FF0000"/>
              </w:rPr>
              <w:t>YY</w:t>
            </w:r>
            <w:r w:rsidRPr="004E16AB">
              <w:rPr>
                <w:b/>
              </w:rPr>
              <w:t xml:space="preserve">, </w:t>
            </w:r>
            <w:r w:rsidR="006E6BAB">
              <w:rPr>
                <w:b/>
              </w:rPr>
              <w:t>you as Key Management Person</w:t>
            </w:r>
            <w:r w:rsidR="003F599D">
              <w:rPr>
                <w:b/>
              </w:rPr>
              <w:t>ne</w:t>
            </w:r>
            <w:r w:rsidR="006E6BAB">
              <w:rPr>
                <w:b/>
              </w:rPr>
              <w:t xml:space="preserve">l </w:t>
            </w:r>
            <w:r w:rsidRPr="004E16AB">
              <w:rPr>
                <w:b/>
              </w:rPr>
              <w:t>are requested to submit an updat</w:t>
            </w:r>
            <w:r w:rsidR="00E5474A">
              <w:rPr>
                <w:b/>
              </w:rPr>
              <w:t>ed Data Collection Form</w:t>
            </w:r>
            <w:r w:rsidRPr="004E16AB">
              <w:rPr>
                <w:b/>
              </w:rPr>
              <w:t xml:space="preserve"> by 7</w:t>
            </w:r>
            <w:r w:rsidR="00FA1163">
              <w:rPr>
                <w:b/>
              </w:rPr>
              <w:t> </w:t>
            </w:r>
            <w:r w:rsidRPr="004E16AB">
              <w:rPr>
                <w:b/>
              </w:rPr>
              <w:t>July 20</w:t>
            </w:r>
            <w:r w:rsidRPr="00C80F05">
              <w:rPr>
                <w:b/>
                <w:color w:val="FF0000"/>
              </w:rPr>
              <w:t>YY</w:t>
            </w:r>
            <w:r w:rsidRPr="004E16AB">
              <w:rPr>
                <w:b/>
              </w:rPr>
              <w:t>.</w:t>
            </w:r>
          </w:p>
        </w:tc>
      </w:tr>
    </w:tbl>
    <w:p w14:paraId="7D93A127" w14:textId="77777777" w:rsidR="001A0B67" w:rsidRDefault="001A0B67" w:rsidP="001A0B67">
      <w:pPr>
        <w:pStyle w:val="ListParagraph"/>
        <w:spacing w:after="240"/>
        <w:ind w:left="0"/>
      </w:pPr>
    </w:p>
    <w:p w14:paraId="239A487C" w14:textId="77777777" w:rsidR="00091E86" w:rsidRPr="00091E86" w:rsidRDefault="00DC131E" w:rsidP="00091E86">
      <w:pPr>
        <w:pStyle w:val="ListParagraph"/>
        <w:spacing w:after="240"/>
        <w:ind w:left="0"/>
      </w:pPr>
      <w:r w:rsidRPr="004E16AB">
        <w:t xml:space="preserve">The Data Collection Form and the accompanying documents are also available electronically at </w:t>
      </w:r>
      <w:hyperlink r:id="rId11" w:history="1">
        <w:r w:rsidRPr="004E16AB">
          <w:rPr>
            <w:rStyle w:val="Hyperlink"/>
          </w:rPr>
          <w:t>http://apps.treasury.act.gov.au/accounting/related-party-disclosures</w:t>
        </w:r>
      </w:hyperlink>
    </w:p>
    <w:p w14:paraId="70DB8580" w14:textId="77777777" w:rsidR="00091E86" w:rsidRDefault="00091E86" w:rsidP="00DC131E">
      <w:pPr>
        <w:pStyle w:val="ListParagraph"/>
        <w:ind w:left="0"/>
        <w:rPr>
          <w:b/>
        </w:rPr>
      </w:pPr>
    </w:p>
    <w:p w14:paraId="309D7224" w14:textId="77777777" w:rsidR="00DC131E" w:rsidRDefault="00DC131E" w:rsidP="00DC131E">
      <w:pPr>
        <w:pStyle w:val="ListParagraph"/>
        <w:ind w:left="0"/>
      </w:pPr>
      <w:r w:rsidRPr="004049E9">
        <w:rPr>
          <w:b/>
        </w:rPr>
        <w:t>Privacy Statement</w:t>
      </w:r>
    </w:p>
    <w:p w14:paraId="2330A59F" w14:textId="77777777" w:rsidR="00DC131E" w:rsidRDefault="00DC131E" w:rsidP="00DC131E">
      <w:pPr>
        <w:pStyle w:val="ListParagraph"/>
        <w:ind w:left="0"/>
      </w:pPr>
      <w:r>
        <w:t xml:space="preserve">Information collected by the ACT Government is for the purpose of compliance with the requirements of the Australian Accounting Standard AASB 124 </w:t>
      </w:r>
      <w:r w:rsidRPr="00E47DE5">
        <w:rPr>
          <w:i/>
        </w:rPr>
        <w:t>Related Party Disclosures</w:t>
      </w:r>
      <w:r>
        <w:t xml:space="preserve">.  </w:t>
      </w:r>
    </w:p>
    <w:p w14:paraId="1C4E96BC" w14:textId="77777777" w:rsidR="00DC131E" w:rsidRDefault="00DC131E" w:rsidP="00DC131E">
      <w:pPr>
        <w:pStyle w:val="ListParagraph"/>
        <w:spacing w:after="240"/>
        <w:ind w:left="0"/>
      </w:pPr>
    </w:p>
    <w:p w14:paraId="0DF97933" w14:textId="77777777" w:rsidR="00DC131E" w:rsidRDefault="00DC131E" w:rsidP="00DC131E">
      <w:pPr>
        <w:pStyle w:val="ListParagraph"/>
        <w:spacing w:after="240"/>
        <w:ind w:left="0"/>
      </w:pPr>
      <w:r>
        <w:t xml:space="preserve">The purpose of related party disclosures is to help users of financial statements understand the impacts of significant related party transactions on an ACT Government controlled entity’s financial results.  The information collected will form the basis of an entity’s disclosures in relation to related party transactions in its financial statements.  </w:t>
      </w:r>
    </w:p>
    <w:p w14:paraId="36AB5745" w14:textId="77777777" w:rsidR="00DC131E" w:rsidRDefault="00DC131E" w:rsidP="00DC131E">
      <w:pPr>
        <w:pStyle w:val="ListParagraph"/>
        <w:ind w:left="0"/>
      </w:pPr>
    </w:p>
    <w:p w14:paraId="663FBF51" w14:textId="77777777" w:rsidR="00DC131E" w:rsidRDefault="00DC131E" w:rsidP="00DC131E">
      <w:pPr>
        <w:pStyle w:val="ListParagraph"/>
        <w:ind w:left="0"/>
      </w:pPr>
      <w:r>
        <w:t xml:space="preserve">Collection, storage, use and disclosure of information contained in this document is governed by </w:t>
      </w:r>
      <w:r w:rsidRPr="004049E9">
        <w:rPr>
          <w:i/>
        </w:rPr>
        <w:t>the</w:t>
      </w:r>
      <w:r>
        <w:rPr>
          <w:i/>
        </w:rPr>
        <w:t xml:space="preserve"> Information Privacy Act 2014</w:t>
      </w:r>
      <w:r w:rsidRPr="004049E9">
        <w:rPr>
          <w:i/>
        </w:rPr>
        <w:t xml:space="preserve"> </w:t>
      </w:r>
      <w:r>
        <w:t xml:space="preserve">and the </w:t>
      </w:r>
      <w:r w:rsidRPr="004049E9">
        <w:rPr>
          <w:i/>
        </w:rPr>
        <w:t>Freedom of Information Act 1989.</w:t>
      </w:r>
      <w:r>
        <w:rPr>
          <w:i/>
        </w:rPr>
        <w:t xml:space="preserve">  </w:t>
      </w:r>
      <w:r w:rsidRPr="004049E9">
        <w:t xml:space="preserve">It may be </w:t>
      </w:r>
      <w:r w:rsidRPr="000E7D65">
        <w:t xml:space="preserve">disclosed in whole or in part, individually or collectively, as part of the financial statements of a </w:t>
      </w:r>
      <w:r w:rsidRPr="009303DB">
        <w:t xml:space="preserve">controlled entity and it may be otherwise disclosed as required or authorised by law.  The release of any collected related party information, in response to a request under the </w:t>
      </w:r>
      <w:r w:rsidRPr="009303DB">
        <w:rPr>
          <w:i/>
        </w:rPr>
        <w:t>Freedom of Information Act 1989</w:t>
      </w:r>
      <w:r w:rsidRPr="009303DB">
        <w:t>, will be assessed in accordance with that Act</w:t>
      </w:r>
      <w:r w:rsidRPr="009303DB">
        <w:rPr>
          <w:i/>
        </w:rPr>
        <w:t>.</w:t>
      </w:r>
    </w:p>
    <w:p w14:paraId="369B6AAE" w14:textId="77777777" w:rsidR="00DC131E" w:rsidRDefault="00DC131E" w:rsidP="00DC131E">
      <w:pPr>
        <w:rPr>
          <w:b/>
          <w:lang w:bidi="en-US"/>
        </w:rPr>
      </w:pPr>
    </w:p>
    <w:p w14:paraId="03587067" w14:textId="77777777" w:rsidR="00B40190" w:rsidRPr="00463C3D" w:rsidRDefault="00B40190" w:rsidP="00B40190">
      <w:pPr>
        <w:rPr>
          <w:b/>
          <w:lang w:bidi="en-US"/>
        </w:rPr>
      </w:pPr>
      <w:r w:rsidRPr="00463C3D">
        <w:rPr>
          <w:b/>
          <w:lang w:bidi="en-US"/>
        </w:rPr>
        <w:t xml:space="preserve">For </w:t>
      </w:r>
      <w:r>
        <w:rPr>
          <w:b/>
          <w:lang w:bidi="en-US"/>
        </w:rPr>
        <w:t>A</w:t>
      </w:r>
      <w:r w:rsidRPr="00463C3D">
        <w:rPr>
          <w:b/>
          <w:lang w:bidi="en-US"/>
        </w:rPr>
        <w:t xml:space="preserve">ssistance when </w:t>
      </w:r>
      <w:r>
        <w:rPr>
          <w:b/>
          <w:lang w:bidi="en-US"/>
        </w:rPr>
        <w:t>C</w:t>
      </w:r>
      <w:r w:rsidRPr="00463C3D">
        <w:rPr>
          <w:b/>
          <w:lang w:bidi="en-US"/>
        </w:rPr>
        <w:t xml:space="preserve">ompleting this Form </w:t>
      </w:r>
      <w:r>
        <w:rPr>
          <w:b/>
          <w:lang w:bidi="en-US"/>
        </w:rPr>
        <w:t>C</w:t>
      </w:r>
      <w:r w:rsidRPr="00463C3D">
        <w:rPr>
          <w:b/>
          <w:lang w:bidi="en-US"/>
        </w:rPr>
        <w:t>ontact:</w:t>
      </w:r>
    </w:p>
    <w:p w14:paraId="72DCD510" w14:textId="52748812" w:rsidR="00B40190" w:rsidRPr="00BC12E8" w:rsidRDefault="00AA423A" w:rsidP="00B40190">
      <w:pPr>
        <w:rPr>
          <w:lang w:bidi="en-US"/>
        </w:rPr>
      </w:pPr>
      <w:r w:rsidRPr="00AA423A">
        <w:rPr>
          <w:lang w:bidi="en-US"/>
        </w:rPr>
        <w:t>Financial Reporting and Framework (FRF) Branch</w:t>
      </w:r>
      <w:r>
        <w:rPr>
          <w:lang w:bidi="en-US"/>
        </w:rPr>
        <w:t xml:space="preserve">, </w:t>
      </w:r>
      <w:r w:rsidRPr="00AA423A">
        <w:rPr>
          <w:lang w:bidi="en-US"/>
        </w:rPr>
        <w:t>Finance and Budget Group (FBG)</w:t>
      </w:r>
      <w:r w:rsidR="00B40190" w:rsidRPr="00BC12E8">
        <w:rPr>
          <w:lang w:bidi="en-US"/>
        </w:rPr>
        <w:t xml:space="preserve"> </w:t>
      </w:r>
    </w:p>
    <w:p w14:paraId="1CE6C91E" w14:textId="77777777" w:rsidR="00B40190" w:rsidRDefault="00B40190" w:rsidP="00B40190">
      <w:pPr>
        <w:rPr>
          <w:lang w:bidi="en-US"/>
        </w:rPr>
      </w:pPr>
      <w:r w:rsidRPr="00BC12E8">
        <w:rPr>
          <w:lang w:bidi="en-US"/>
        </w:rPr>
        <w:t>Chief Minister, Treasury and Economic Development Directorate</w:t>
      </w:r>
    </w:p>
    <w:p w14:paraId="5CBE3294" w14:textId="77777777" w:rsidR="00B40190" w:rsidRDefault="00B40190" w:rsidP="00B40190">
      <w:pPr>
        <w:rPr>
          <w:lang w:bidi="en-US"/>
        </w:rPr>
      </w:pPr>
    </w:p>
    <w:p w14:paraId="07A737D4" w14:textId="77777777" w:rsidR="00B40190" w:rsidRDefault="00B40190" w:rsidP="00DC131E"/>
    <w:p w14:paraId="35156E3F" w14:textId="77777777" w:rsidR="00DC131E" w:rsidRPr="004E16AB" w:rsidRDefault="00E5474A" w:rsidP="00E5474A">
      <w:pPr>
        <w:pStyle w:val="Heading1"/>
        <w:tabs>
          <w:tab w:val="left" w:pos="1701"/>
        </w:tabs>
        <w:spacing w:before="0" w:after="0"/>
        <w:jc w:val="center"/>
        <w:rPr>
          <w:rFonts w:cs="Arial"/>
          <w:bCs w:val="0"/>
          <w:caps w:val="0"/>
          <w:color w:val="FF0000"/>
          <w:u w:val="single"/>
          <w:lang w:bidi="ar-SA"/>
        </w:rPr>
      </w:pPr>
      <w:r>
        <w:rPr>
          <w:rFonts w:cs="Arial"/>
          <w:bCs w:val="0"/>
          <w:caps w:val="0"/>
          <w:color w:val="FF0000"/>
          <w:u w:val="single"/>
          <w:lang w:bidi="ar-SA"/>
        </w:rPr>
        <w:lastRenderedPageBreak/>
        <w:t>Data Collection Form</w:t>
      </w:r>
    </w:p>
    <w:p w14:paraId="12334380" w14:textId="77777777" w:rsidR="00F11E85" w:rsidRPr="00F11E85" w:rsidRDefault="00F11E85" w:rsidP="00F11E85"/>
    <w:p w14:paraId="53B14C75" w14:textId="77777777" w:rsidR="004049E9" w:rsidRDefault="004049E9" w:rsidP="00631C12">
      <w:pPr>
        <w:pStyle w:val="Heading1"/>
        <w:tabs>
          <w:tab w:val="left" w:pos="1701"/>
        </w:tabs>
        <w:spacing w:before="0"/>
      </w:pPr>
      <w:r>
        <w:t xml:space="preserve">Section 1 </w:t>
      </w:r>
      <w:r w:rsidR="00A65CBF">
        <w:tab/>
      </w:r>
      <w:r>
        <w:t>Your Details</w:t>
      </w:r>
    </w:p>
    <w:p w14:paraId="53CEFEDE" w14:textId="77777777" w:rsidR="001F152F" w:rsidRDefault="004049E9" w:rsidP="00837ABF">
      <w:pPr>
        <w:pStyle w:val="Heading2"/>
        <w:tabs>
          <w:tab w:val="left" w:pos="567"/>
        </w:tabs>
      </w:pPr>
      <w:r>
        <w:t xml:space="preserve">1.1 </w:t>
      </w:r>
      <w:r w:rsidR="00A65CBF">
        <w:tab/>
      </w:r>
      <w:r>
        <w:t>Full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595890" w14:paraId="74B61D33" w14:textId="77777777" w:rsidTr="00B95056">
        <w:tc>
          <w:tcPr>
            <w:tcW w:w="9134" w:type="dxa"/>
            <w:vAlign w:val="center"/>
          </w:tcPr>
          <w:p w14:paraId="471466BC" w14:textId="77777777" w:rsidR="005041CA" w:rsidRDefault="005041CA" w:rsidP="00B95056">
            <w:pPr>
              <w:rPr>
                <w:lang w:bidi="en-US"/>
              </w:rPr>
            </w:pPr>
          </w:p>
        </w:tc>
      </w:tr>
    </w:tbl>
    <w:p w14:paraId="098B24BE" w14:textId="77777777" w:rsidR="004049E9" w:rsidRDefault="004049E9" w:rsidP="00837ABF">
      <w:pPr>
        <w:pStyle w:val="Heading2"/>
        <w:tabs>
          <w:tab w:val="left" w:pos="567"/>
        </w:tabs>
      </w:pPr>
      <w:r>
        <w:t xml:space="preserve">1.2 </w:t>
      </w:r>
      <w:r w:rsidR="00A65CBF">
        <w:tab/>
      </w:r>
      <w:r>
        <w:t>Role(s)</w:t>
      </w:r>
      <w:r w:rsidR="001F152F">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595890" w14:paraId="2964C0B1" w14:textId="77777777" w:rsidTr="00B95056">
        <w:tc>
          <w:tcPr>
            <w:tcW w:w="9134" w:type="dxa"/>
            <w:vAlign w:val="center"/>
          </w:tcPr>
          <w:p w14:paraId="3A0D4033" w14:textId="77777777" w:rsidR="006D6BC6" w:rsidRDefault="006D6BC6" w:rsidP="00B95056">
            <w:pPr>
              <w:rPr>
                <w:lang w:bidi="en-US"/>
              </w:rPr>
            </w:pPr>
          </w:p>
        </w:tc>
      </w:tr>
    </w:tbl>
    <w:p w14:paraId="194109D0" w14:textId="77777777" w:rsidR="00F861DD" w:rsidRDefault="00F861DD" w:rsidP="00F861DD">
      <w:pPr>
        <w:pStyle w:val="Heading2"/>
        <w:tabs>
          <w:tab w:val="left" w:pos="567"/>
        </w:tabs>
      </w:pPr>
      <w:r>
        <w:t xml:space="preserve">1.3 </w:t>
      </w:r>
      <w:r>
        <w:tab/>
        <w:t>name</w:t>
      </w:r>
      <w:r w:rsidR="004C290A">
        <w:t>s</w:t>
      </w:r>
      <w:r>
        <w:t xml:space="preserve"> of </w:t>
      </w:r>
      <w:r w:rsidR="004C290A">
        <w:t xml:space="preserve">act </w:t>
      </w:r>
      <w:r>
        <w:t>government controlled entity</w:t>
      </w:r>
      <w:r w:rsidR="004C290A">
        <w:t>(s)</w:t>
      </w:r>
      <w:r>
        <w:t xml:space="preserve"> that you are kmp of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F861DD" w14:paraId="0F9619BA" w14:textId="77777777" w:rsidTr="0065392B">
        <w:tc>
          <w:tcPr>
            <w:tcW w:w="9134" w:type="dxa"/>
            <w:vAlign w:val="center"/>
          </w:tcPr>
          <w:p w14:paraId="6F223D49" w14:textId="77777777" w:rsidR="006D6BC6" w:rsidRDefault="006D6BC6" w:rsidP="0065392B">
            <w:pPr>
              <w:rPr>
                <w:lang w:bidi="en-US"/>
              </w:rPr>
            </w:pPr>
          </w:p>
        </w:tc>
      </w:tr>
    </w:tbl>
    <w:p w14:paraId="0C659FF5" w14:textId="77777777" w:rsidR="001F152F" w:rsidRDefault="001F152F" w:rsidP="00805684">
      <w:pPr>
        <w:pStyle w:val="Heading1"/>
        <w:tabs>
          <w:tab w:val="left" w:pos="426"/>
          <w:tab w:val="left" w:pos="1701"/>
        </w:tabs>
        <w:ind w:left="1701" w:hanging="1701"/>
      </w:pPr>
      <w:r>
        <w:t>Section 2</w:t>
      </w:r>
      <w:r w:rsidR="00A65CBF">
        <w:tab/>
      </w:r>
      <w:r>
        <w:t>Your Interests</w:t>
      </w:r>
      <w:r w:rsidR="00E47DE5">
        <w:t xml:space="preserve">, Details of </w:t>
      </w:r>
      <w:r>
        <w:t xml:space="preserve">Close Family Members, </w:t>
      </w:r>
      <w:r w:rsidR="00E47DE5">
        <w:t xml:space="preserve">and their </w:t>
      </w:r>
      <w:r>
        <w:t>Interests in entities</w:t>
      </w:r>
    </w:p>
    <w:p w14:paraId="31B63400" w14:textId="77777777" w:rsidR="00A65CBF" w:rsidRDefault="00A65CBF" w:rsidP="00837ABF">
      <w:pPr>
        <w:pStyle w:val="Heading2"/>
        <w:tabs>
          <w:tab w:val="left" w:pos="567"/>
        </w:tabs>
      </w:pPr>
      <w:r>
        <w:t xml:space="preserve">2.1 </w:t>
      </w:r>
      <w:r>
        <w:tab/>
        <w:t>Your Interests</w:t>
      </w:r>
    </w:p>
    <w:p w14:paraId="35F5AE1B" w14:textId="77777777" w:rsidR="00C75C20" w:rsidRPr="00C75C20" w:rsidRDefault="00C75C20" w:rsidP="00C75C20">
      <w:pPr>
        <w:rPr>
          <w:lang w:bidi="en-US"/>
        </w:rPr>
      </w:pPr>
      <w:r w:rsidRPr="00C75C20">
        <w:rPr>
          <w:lang w:bidi="en-US"/>
        </w:rPr>
        <w:t xml:space="preserve">Provide </w:t>
      </w:r>
      <w:r w:rsidR="00E47DE5">
        <w:rPr>
          <w:lang w:bidi="en-US"/>
        </w:rPr>
        <w:t xml:space="preserve">details </w:t>
      </w:r>
      <w:r w:rsidRPr="00C75C20">
        <w:rPr>
          <w:lang w:bidi="en-US"/>
        </w:rPr>
        <w:t>of organisations in which you have controlling interests</w:t>
      </w:r>
      <w:r w:rsidR="00DD4C67">
        <w:rPr>
          <w:lang w:bidi="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1"/>
        <w:gridCol w:w="1727"/>
        <w:gridCol w:w="1866"/>
      </w:tblGrid>
      <w:tr w:rsidR="002717AF" w14:paraId="6BC520BC" w14:textId="77777777" w:rsidTr="00C75C20">
        <w:tc>
          <w:tcPr>
            <w:tcW w:w="5529" w:type="dxa"/>
          </w:tcPr>
          <w:p w14:paraId="2D250DF0" w14:textId="77777777" w:rsidR="002717AF" w:rsidRPr="00C75C20" w:rsidRDefault="00C75C20" w:rsidP="007F2091">
            <w:pPr>
              <w:jc w:val="center"/>
              <w:rPr>
                <w:b/>
                <w:sz w:val="20"/>
                <w:szCs w:val="20"/>
                <w:lang w:bidi="en-US"/>
              </w:rPr>
            </w:pPr>
            <w:r w:rsidRPr="00C75C20">
              <w:rPr>
                <w:b/>
                <w:sz w:val="20"/>
                <w:szCs w:val="20"/>
                <w:lang w:bidi="en-US"/>
              </w:rPr>
              <w:t>Name</w:t>
            </w:r>
            <w:r w:rsidR="007F2091">
              <w:rPr>
                <w:b/>
                <w:sz w:val="20"/>
                <w:szCs w:val="20"/>
                <w:lang w:bidi="en-US"/>
              </w:rPr>
              <w:t>s</w:t>
            </w:r>
            <w:r w:rsidRPr="00C75C20">
              <w:rPr>
                <w:b/>
                <w:sz w:val="20"/>
                <w:szCs w:val="20"/>
                <w:lang w:bidi="en-US"/>
              </w:rPr>
              <w:t xml:space="preserve"> of organisation</w:t>
            </w:r>
            <w:r w:rsidR="007F2091">
              <w:rPr>
                <w:b/>
                <w:sz w:val="20"/>
                <w:szCs w:val="20"/>
                <w:lang w:bidi="en-US"/>
              </w:rPr>
              <w:t>s</w:t>
            </w:r>
            <w:r w:rsidRPr="00C75C20">
              <w:rPr>
                <w:b/>
                <w:sz w:val="20"/>
                <w:szCs w:val="20"/>
                <w:lang w:bidi="en-US"/>
              </w:rPr>
              <w:t xml:space="preserve"> </w:t>
            </w:r>
            <w:r w:rsidR="00E47DE5">
              <w:rPr>
                <w:b/>
                <w:sz w:val="20"/>
                <w:szCs w:val="20"/>
                <w:lang w:bidi="en-US"/>
              </w:rPr>
              <w:t xml:space="preserve">in which you have controlling </w:t>
            </w:r>
            <w:r w:rsidRPr="00C75C20">
              <w:rPr>
                <w:b/>
                <w:sz w:val="20"/>
                <w:szCs w:val="20"/>
                <w:lang w:bidi="en-US"/>
              </w:rPr>
              <w:t>interests</w:t>
            </w:r>
            <w:r w:rsidR="00E47DE5">
              <w:rPr>
                <w:b/>
                <w:sz w:val="20"/>
                <w:szCs w:val="20"/>
                <w:lang w:bidi="en-US"/>
              </w:rPr>
              <w:t xml:space="preserve"> (individually or jointly)</w:t>
            </w:r>
          </w:p>
        </w:tc>
        <w:tc>
          <w:tcPr>
            <w:tcW w:w="1732" w:type="dxa"/>
          </w:tcPr>
          <w:p w14:paraId="019478A6" w14:textId="77777777" w:rsidR="002717AF" w:rsidRPr="00C75C20" w:rsidRDefault="00C75C20" w:rsidP="007F2091">
            <w:pPr>
              <w:jc w:val="center"/>
              <w:rPr>
                <w:b/>
                <w:sz w:val="20"/>
                <w:szCs w:val="20"/>
                <w:lang w:bidi="en-US"/>
              </w:rPr>
            </w:pPr>
            <w:r w:rsidRPr="00C75C20">
              <w:rPr>
                <w:b/>
                <w:sz w:val="20"/>
                <w:szCs w:val="20"/>
                <w:lang w:bidi="en-US"/>
              </w:rPr>
              <w:t>Percentage of Shareholding</w:t>
            </w:r>
          </w:p>
        </w:tc>
        <w:tc>
          <w:tcPr>
            <w:tcW w:w="1873" w:type="dxa"/>
          </w:tcPr>
          <w:p w14:paraId="37E51E38" w14:textId="77777777" w:rsidR="002717AF" w:rsidRPr="00C75C20" w:rsidRDefault="00C75C20" w:rsidP="007F2091">
            <w:pPr>
              <w:jc w:val="center"/>
              <w:rPr>
                <w:b/>
                <w:sz w:val="20"/>
                <w:szCs w:val="20"/>
                <w:lang w:bidi="en-US"/>
              </w:rPr>
            </w:pPr>
            <w:r w:rsidRPr="00C75C20">
              <w:rPr>
                <w:b/>
                <w:sz w:val="20"/>
                <w:szCs w:val="20"/>
                <w:lang w:bidi="en-US"/>
              </w:rPr>
              <w:t>ABN or ACN of Organisation</w:t>
            </w:r>
          </w:p>
        </w:tc>
      </w:tr>
      <w:tr w:rsidR="002717AF" w14:paraId="29316803" w14:textId="77777777" w:rsidTr="00C75C20">
        <w:tc>
          <w:tcPr>
            <w:tcW w:w="5529" w:type="dxa"/>
          </w:tcPr>
          <w:p w14:paraId="0485C22A" w14:textId="77777777" w:rsidR="002717AF" w:rsidRPr="00BC12E8" w:rsidRDefault="002717AF" w:rsidP="00595890">
            <w:pPr>
              <w:rPr>
                <w:sz w:val="20"/>
                <w:szCs w:val="20"/>
                <w:lang w:bidi="en-US"/>
              </w:rPr>
            </w:pPr>
          </w:p>
        </w:tc>
        <w:tc>
          <w:tcPr>
            <w:tcW w:w="1732" w:type="dxa"/>
          </w:tcPr>
          <w:p w14:paraId="1A766E19" w14:textId="77777777" w:rsidR="002717AF" w:rsidRPr="00BC12E8" w:rsidRDefault="002717AF" w:rsidP="00595890">
            <w:pPr>
              <w:rPr>
                <w:sz w:val="20"/>
                <w:szCs w:val="20"/>
                <w:lang w:bidi="en-US"/>
              </w:rPr>
            </w:pPr>
          </w:p>
        </w:tc>
        <w:tc>
          <w:tcPr>
            <w:tcW w:w="1873" w:type="dxa"/>
          </w:tcPr>
          <w:p w14:paraId="4C6A6855" w14:textId="77777777" w:rsidR="002717AF" w:rsidRPr="00BC12E8" w:rsidRDefault="002717AF" w:rsidP="00595890">
            <w:pPr>
              <w:rPr>
                <w:sz w:val="20"/>
                <w:szCs w:val="20"/>
                <w:lang w:bidi="en-US"/>
              </w:rPr>
            </w:pPr>
          </w:p>
        </w:tc>
      </w:tr>
      <w:tr w:rsidR="002717AF" w14:paraId="47A6FCAC" w14:textId="77777777" w:rsidTr="00C75C20">
        <w:tc>
          <w:tcPr>
            <w:tcW w:w="5529" w:type="dxa"/>
          </w:tcPr>
          <w:p w14:paraId="676FFA7A" w14:textId="77777777" w:rsidR="002717AF" w:rsidRPr="00BC12E8" w:rsidRDefault="002717AF" w:rsidP="002116B0">
            <w:pPr>
              <w:rPr>
                <w:sz w:val="20"/>
                <w:szCs w:val="20"/>
                <w:lang w:bidi="en-US"/>
              </w:rPr>
            </w:pPr>
          </w:p>
        </w:tc>
        <w:tc>
          <w:tcPr>
            <w:tcW w:w="1732" w:type="dxa"/>
          </w:tcPr>
          <w:p w14:paraId="4DE90DC9" w14:textId="77777777" w:rsidR="002717AF" w:rsidRPr="00BC12E8" w:rsidRDefault="002717AF" w:rsidP="002116B0">
            <w:pPr>
              <w:rPr>
                <w:sz w:val="20"/>
                <w:szCs w:val="20"/>
                <w:lang w:bidi="en-US"/>
              </w:rPr>
            </w:pPr>
          </w:p>
        </w:tc>
        <w:tc>
          <w:tcPr>
            <w:tcW w:w="1873" w:type="dxa"/>
          </w:tcPr>
          <w:p w14:paraId="00C2AE57" w14:textId="77777777" w:rsidR="002717AF" w:rsidRPr="00BC12E8" w:rsidRDefault="002717AF" w:rsidP="002116B0">
            <w:pPr>
              <w:rPr>
                <w:sz w:val="20"/>
                <w:szCs w:val="20"/>
                <w:lang w:bidi="en-US"/>
              </w:rPr>
            </w:pPr>
          </w:p>
        </w:tc>
      </w:tr>
      <w:tr w:rsidR="001E1239" w14:paraId="6914EE16" w14:textId="77777777" w:rsidTr="00C75C20">
        <w:tc>
          <w:tcPr>
            <w:tcW w:w="5529" w:type="dxa"/>
          </w:tcPr>
          <w:p w14:paraId="6C382DBF" w14:textId="77777777" w:rsidR="001E1239" w:rsidRPr="00BC12E8" w:rsidRDefault="001E1239" w:rsidP="002116B0">
            <w:pPr>
              <w:rPr>
                <w:sz w:val="20"/>
                <w:szCs w:val="20"/>
                <w:lang w:bidi="en-US"/>
              </w:rPr>
            </w:pPr>
          </w:p>
        </w:tc>
        <w:tc>
          <w:tcPr>
            <w:tcW w:w="1732" w:type="dxa"/>
          </w:tcPr>
          <w:p w14:paraId="423FE6D5" w14:textId="77777777" w:rsidR="001E1239" w:rsidRPr="00BC12E8" w:rsidRDefault="001E1239" w:rsidP="002116B0">
            <w:pPr>
              <w:rPr>
                <w:sz w:val="20"/>
                <w:szCs w:val="20"/>
                <w:lang w:bidi="en-US"/>
              </w:rPr>
            </w:pPr>
          </w:p>
        </w:tc>
        <w:tc>
          <w:tcPr>
            <w:tcW w:w="1873" w:type="dxa"/>
          </w:tcPr>
          <w:p w14:paraId="28874954" w14:textId="77777777" w:rsidR="001E1239" w:rsidRPr="00BC12E8" w:rsidRDefault="001E1239" w:rsidP="002116B0">
            <w:pPr>
              <w:rPr>
                <w:sz w:val="20"/>
                <w:szCs w:val="20"/>
                <w:lang w:bidi="en-US"/>
              </w:rPr>
            </w:pPr>
          </w:p>
        </w:tc>
      </w:tr>
      <w:tr w:rsidR="00D40725" w14:paraId="3716A033" w14:textId="77777777" w:rsidTr="00C75C20">
        <w:tc>
          <w:tcPr>
            <w:tcW w:w="5529" w:type="dxa"/>
          </w:tcPr>
          <w:p w14:paraId="62FEA246" w14:textId="77777777" w:rsidR="00D40725" w:rsidRPr="00BC12E8" w:rsidRDefault="00D40725" w:rsidP="002116B0">
            <w:pPr>
              <w:rPr>
                <w:sz w:val="20"/>
                <w:szCs w:val="20"/>
                <w:lang w:bidi="en-US"/>
              </w:rPr>
            </w:pPr>
          </w:p>
        </w:tc>
        <w:tc>
          <w:tcPr>
            <w:tcW w:w="1732" w:type="dxa"/>
          </w:tcPr>
          <w:p w14:paraId="5DA440ED" w14:textId="77777777" w:rsidR="00D40725" w:rsidRPr="00BC12E8" w:rsidRDefault="00D40725" w:rsidP="002116B0">
            <w:pPr>
              <w:rPr>
                <w:sz w:val="20"/>
                <w:szCs w:val="20"/>
                <w:lang w:bidi="en-US"/>
              </w:rPr>
            </w:pPr>
          </w:p>
        </w:tc>
        <w:tc>
          <w:tcPr>
            <w:tcW w:w="1873" w:type="dxa"/>
          </w:tcPr>
          <w:p w14:paraId="015BBAB7" w14:textId="77777777" w:rsidR="00D40725" w:rsidRPr="00BC12E8" w:rsidRDefault="00D40725" w:rsidP="002116B0">
            <w:pPr>
              <w:rPr>
                <w:sz w:val="20"/>
                <w:szCs w:val="20"/>
                <w:lang w:bidi="en-US"/>
              </w:rPr>
            </w:pPr>
          </w:p>
        </w:tc>
      </w:tr>
      <w:tr w:rsidR="00D40725" w14:paraId="31C5F169" w14:textId="77777777" w:rsidTr="00C75C20">
        <w:tc>
          <w:tcPr>
            <w:tcW w:w="5529" w:type="dxa"/>
          </w:tcPr>
          <w:p w14:paraId="7A0C9453" w14:textId="77777777" w:rsidR="00D40725" w:rsidRPr="00BC12E8" w:rsidRDefault="00D40725" w:rsidP="002116B0">
            <w:pPr>
              <w:rPr>
                <w:sz w:val="20"/>
                <w:szCs w:val="20"/>
                <w:lang w:bidi="en-US"/>
              </w:rPr>
            </w:pPr>
          </w:p>
        </w:tc>
        <w:tc>
          <w:tcPr>
            <w:tcW w:w="1732" w:type="dxa"/>
          </w:tcPr>
          <w:p w14:paraId="4FA32A9D" w14:textId="77777777" w:rsidR="00D40725" w:rsidRPr="00BC12E8" w:rsidRDefault="00D40725" w:rsidP="002116B0">
            <w:pPr>
              <w:rPr>
                <w:sz w:val="20"/>
                <w:szCs w:val="20"/>
                <w:lang w:bidi="en-US"/>
              </w:rPr>
            </w:pPr>
          </w:p>
        </w:tc>
        <w:tc>
          <w:tcPr>
            <w:tcW w:w="1873" w:type="dxa"/>
          </w:tcPr>
          <w:p w14:paraId="41A6A99E" w14:textId="77777777" w:rsidR="00D40725" w:rsidRPr="00BC12E8" w:rsidRDefault="00D40725" w:rsidP="002116B0">
            <w:pPr>
              <w:rPr>
                <w:sz w:val="20"/>
                <w:szCs w:val="20"/>
                <w:lang w:bidi="en-US"/>
              </w:rPr>
            </w:pPr>
          </w:p>
        </w:tc>
      </w:tr>
    </w:tbl>
    <w:p w14:paraId="11CB08E9" w14:textId="77777777" w:rsidR="00A65CBF" w:rsidRDefault="00A65CBF" w:rsidP="00837ABF">
      <w:pPr>
        <w:pStyle w:val="Heading2"/>
        <w:tabs>
          <w:tab w:val="left" w:pos="709"/>
        </w:tabs>
        <w:ind w:left="567" w:hanging="567"/>
      </w:pPr>
      <w:r>
        <w:t xml:space="preserve">2.2 </w:t>
      </w:r>
      <w:r>
        <w:tab/>
      </w:r>
      <w:r w:rsidR="007F2091">
        <w:t xml:space="preserve">details about </w:t>
      </w:r>
      <w:r>
        <w:t>Your Close Family Members and their Controlling Interest</w:t>
      </w:r>
      <w:r w:rsidR="007F2091">
        <w:t>s</w:t>
      </w:r>
      <w:r>
        <w:t xml:space="preserve"> and /or Employment Details</w:t>
      </w:r>
    </w:p>
    <w:p w14:paraId="35219C3A" w14:textId="77777777" w:rsidR="00837ABF" w:rsidRDefault="007F2091" w:rsidP="00837ABF">
      <w:pPr>
        <w:rPr>
          <w:lang w:bidi="en-US"/>
        </w:rPr>
      </w:pPr>
      <w:r>
        <w:t xml:space="preserve">Please refer to the accompanying Guidance Booklet </w:t>
      </w:r>
      <w:r w:rsidR="00F86E54">
        <w:t>to</w:t>
      </w:r>
      <w:r>
        <w:t xml:space="preserve"> understand who is included in c</w:t>
      </w:r>
      <w:r w:rsidR="00837ABF">
        <w:rPr>
          <w:lang w:bidi="en-US"/>
        </w:rPr>
        <w:t>lose family members</w:t>
      </w:r>
      <w:r>
        <w:rPr>
          <w:lang w:bidi="en-US"/>
        </w:rPr>
        <w:t>.</w:t>
      </w:r>
    </w:p>
    <w:p w14:paraId="65731EC8" w14:textId="77777777" w:rsidR="009763CA" w:rsidRDefault="009763CA" w:rsidP="00837ABF">
      <w:pPr>
        <w:rPr>
          <w:lang w:bidi="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2835"/>
        <w:gridCol w:w="2410"/>
        <w:gridCol w:w="1275"/>
      </w:tblGrid>
      <w:tr w:rsidR="00633B65" w14:paraId="161E1448" w14:textId="77777777" w:rsidTr="00633B65">
        <w:tc>
          <w:tcPr>
            <w:tcW w:w="1276" w:type="dxa"/>
          </w:tcPr>
          <w:p w14:paraId="0C70C3F6" w14:textId="77777777" w:rsidR="00633B65" w:rsidRDefault="00633B65" w:rsidP="00DD4C67">
            <w:pPr>
              <w:jc w:val="center"/>
              <w:rPr>
                <w:b/>
                <w:sz w:val="20"/>
                <w:szCs w:val="20"/>
                <w:lang w:bidi="en-US"/>
              </w:rPr>
            </w:pPr>
            <w:r>
              <w:rPr>
                <w:b/>
                <w:sz w:val="20"/>
                <w:szCs w:val="20"/>
                <w:lang w:bidi="en-US"/>
              </w:rPr>
              <w:t>Provide full Name</w:t>
            </w:r>
            <w:r w:rsidR="00DD4C67">
              <w:rPr>
                <w:b/>
                <w:sz w:val="20"/>
                <w:szCs w:val="20"/>
                <w:lang w:bidi="en-US"/>
              </w:rPr>
              <w:t>(s)</w:t>
            </w:r>
            <w:r>
              <w:rPr>
                <w:b/>
                <w:sz w:val="20"/>
                <w:szCs w:val="20"/>
                <w:lang w:bidi="en-US"/>
              </w:rPr>
              <w:t xml:space="preserve"> of </w:t>
            </w:r>
            <w:r w:rsidR="00DD4C67">
              <w:rPr>
                <w:b/>
                <w:sz w:val="20"/>
                <w:szCs w:val="20"/>
                <w:lang w:bidi="en-US"/>
              </w:rPr>
              <w:t xml:space="preserve">all </w:t>
            </w:r>
            <w:r>
              <w:rPr>
                <w:b/>
                <w:sz w:val="20"/>
                <w:szCs w:val="20"/>
                <w:lang w:bidi="en-US"/>
              </w:rPr>
              <w:t>close family members</w:t>
            </w:r>
            <w:r w:rsidR="009303DB">
              <w:rPr>
                <w:b/>
                <w:sz w:val="20"/>
                <w:szCs w:val="20"/>
                <w:lang w:bidi="en-US"/>
              </w:rPr>
              <w:t xml:space="preserve"> </w:t>
            </w:r>
            <w:r w:rsidR="009303DB" w:rsidRPr="002927F3">
              <w:rPr>
                <w:b/>
                <w:sz w:val="20"/>
                <w:szCs w:val="20"/>
                <w:lang w:bidi="en-US"/>
              </w:rPr>
              <w:t>18 years or older</w:t>
            </w:r>
          </w:p>
        </w:tc>
        <w:tc>
          <w:tcPr>
            <w:tcW w:w="1276" w:type="dxa"/>
          </w:tcPr>
          <w:p w14:paraId="5D1A7E05" w14:textId="77777777" w:rsidR="00633B65" w:rsidRPr="00062897" w:rsidRDefault="00633B65" w:rsidP="00AC3ED9">
            <w:pPr>
              <w:jc w:val="center"/>
              <w:rPr>
                <w:b/>
                <w:sz w:val="20"/>
                <w:szCs w:val="20"/>
                <w:lang w:bidi="en-US"/>
              </w:rPr>
            </w:pPr>
            <w:r>
              <w:rPr>
                <w:b/>
                <w:sz w:val="20"/>
                <w:szCs w:val="20"/>
                <w:lang w:bidi="en-US"/>
              </w:rPr>
              <w:t>Close family member’s r</w:t>
            </w:r>
            <w:r w:rsidRPr="00062897">
              <w:rPr>
                <w:b/>
                <w:sz w:val="20"/>
                <w:szCs w:val="20"/>
                <w:lang w:bidi="en-US"/>
              </w:rPr>
              <w:t>elationship to you</w:t>
            </w:r>
          </w:p>
        </w:tc>
        <w:tc>
          <w:tcPr>
            <w:tcW w:w="2835" w:type="dxa"/>
          </w:tcPr>
          <w:p w14:paraId="5C6174DC" w14:textId="77777777" w:rsidR="00633B65" w:rsidRDefault="00633B65" w:rsidP="00AC3ED9">
            <w:pPr>
              <w:pStyle w:val="ListParagraph"/>
              <w:ind w:left="34"/>
              <w:jc w:val="center"/>
              <w:rPr>
                <w:b/>
                <w:sz w:val="20"/>
                <w:szCs w:val="20"/>
                <w:lang w:bidi="en-US"/>
              </w:rPr>
            </w:pPr>
            <w:r w:rsidRPr="00062897">
              <w:rPr>
                <w:b/>
                <w:sz w:val="20"/>
                <w:szCs w:val="20"/>
                <w:lang w:bidi="en-US"/>
              </w:rPr>
              <w:t xml:space="preserve">Employment details of close family members employed </w:t>
            </w:r>
            <w:r>
              <w:rPr>
                <w:b/>
                <w:sz w:val="20"/>
                <w:szCs w:val="20"/>
                <w:lang w:bidi="en-US"/>
              </w:rPr>
              <w:t xml:space="preserve">at an Executive Level </w:t>
            </w:r>
            <w:r w:rsidRPr="00062897">
              <w:rPr>
                <w:b/>
                <w:sz w:val="20"/>
                <w:szCs w:val="20"/>
                <w:lang w:bidi="en-US"/>
              </w:rPr>
              <w:t>in</w:t>
            </w:r>
            <w:r>
              <w:rPr>
                <w:b/>
                <w:sz w:val="20"/>
                <w:szCs w:val="20"/>
                <w:lang w:bidi="en-US"/>
              </w:rPr>
              <w:t xml:space="preserve"> the </w:t>
            </w:r>
            <w:r w:rsidRPr="00062897">
              <w:rPr>
                <w:b/>
                <w:sz w:val="20"/>
                <w:szCs w:val="20"/>
                <w:lang w:bidi="en-US"/>
              </w:rPr>
              <w:t>ACT Government</w:t>
            </w:r>
            <w:r>
              <w:rPr>
                <w:b/>
                <w:sz w:val="20"/>
                <w:szCs w:val="20"/>
                <w:lang w:bidi="en-US"/>
              </w:rPr>
              <w:t xml:space="preserve"> controlled</w:t>
            </w:r>
            <w:r w:rsidRPr="00062897">
              <w:rPr>
                <w:b/>
                <w:sz w:val="20"/>
                <w:szCs w:val="20"/>
                <w:lang w:bidi="en-US"/>
              </w:rPr>
              <w:t xml:space="preserve"> entit</w:t>
            </w:r>
            <w:r>
              <w:rPr>
                <w:b/>
                <w:sz w:val="20"/>
                <w:szCs w:val="20"/>
                <w:lang w:bidi="en-US"/>
              </w:rPr>
              <w:t>y/ entities in which you are KMP</w:t>
            </w:r>
            <w:r w:rsidRPr="00062897">
              <w:rPr>
                <w:b/>
                <w:sz w:val="20"/>
                <w:szCs w:val="20"/>
                <w:lang w:bidi="en-US"/>
              </w:rPr>
              <w:t xml:space="preserve"> (including their position(s</w:t>
            </w:r>
            <w:proofErr w:type="gramStart"/>
            <w:r w:rsidRPr="00062897">
              <w:rPr>
                <w:b/>
                <w:sz w:val="20"/>
                <w:szCs w:val="20"/>
                <w:lang w:bidi="en-US"/>
              </w:rPr>
              <w:t>)</w:t>
            </w:r>
            <w:r>
              <w:rPr>
                <w:b/>
                <w:sz w:val="20"/>
                <w:szCs w:val="20"/>
                <w:lang w:bidi="en-US"/>
              </w:rPr>
              <w:t>;</w:t>
            </w:r>
            <w:r w:rsidRPr="00062897">
              <w:rPr>
                <w:b/>
                <w:sz w:val="20"/>
                <w:szCs w:val="20"/>
                <w:lang w:bidi="en-US"/>
              </w:rPr>
              <w:t>and</w:t>
            </w:r>
            <w:proofErr w:type="gramEnd"/>
            <w:r w:rsidRPr="00062897">
              <w:rPr>
                <w:b/>
                <w:sz w:val="20"/>
                <w:szCs w:val="20"/>
                <w:lang w:bidi="en-US"/>
              </w:rPr>
              <w:t xml:space="preserve"> </w:t>
            </w:r>
          </w:p>
          <w:p w14:paraId="21CCFD1B" w14:textId="77777777" w:rsidR="00633B65" w:rsidRPr="00062897" w:rsidRDefault="00633B65" w:rsidP="00AC3ED9">
            <w:pPr>
              <w:pStyle w:val="ListParagraph"/>
              <w:ind w:left="34"/>
              <w:jc w:val="center"/>
              <w:rPr>
                <w:b/>
                <w:sz w:val="20"/>
                <w:szCs w:val="20"/>
                <w:lang w:bidi="en-US"/>
              </w:rPr>
            </w:pPr>
            <w:r w:rsidRPr="00062897">
              <w:rPr>
                <w:b/>
                <w:sz w:val="20"/>
                <w:szCs w:val="20"/>
                <w:lang w:bidi="en-US"/>
              </w:rPr>
              <w:t>type of employment); and</w:t>
            </w:r>
            <w:r>
              <w:rPr>
                <w:b/>
                <w:sz w:val="20"/>
                <w:szCs w:val="20"/>
                <w:lang w:bidi="en-US"/>
              </w:rPr>
              <w:t xml:space="preserve"> </w:t>
            </w:r>
            <w:r w:rsidRPr="00062897">
              <w:rPr>
                <w:b/>
                <w:sz w:val="20"/>
                <w:szCs w:val="20"/>
                <w:lang w:bidi="en-US"/>
              </w:rPr>
              <w:t>any involvement that you may have had in their appointment (if applicable)</w:t>
            </w:r>
            <w:r>
              <w:rPr>
                <w:b/>
                <w:sz w:val="20"/>
                <w:szCs w:val="20"/>
                <w:lang w:bidi="en-US"/>
              </w:rPr>
              <w:t>.</w:t>
            </w:r>
          </w:p>
        </w:tc>
        <w:tc>
          <w:tcPr>
            <w:tcW w:w="2410" w:type="dxa"/>
          </w:tcPr>
          <w:p w14:paraId="5016BED6" w14:textId="77777777" w:rsidR="00633B65" w:rsidRPr="00062897" w:rsidRDefault="00633B65" w:rsidP="00AC3ED9">
            <w:pPr>
              <w:pStyle w:val="ListParagraph"/>
              <w:ind w:left="34"/>
              <w:jc w:val="center"/>
              <w:rPr>
                <w:b/>
                <w:sz w:val="20"/>
                <w:szCs w:val="20"/>
                <w:lang w:bidi="en-US"/>
              </w:rPr>
            </w:pPr>
            <w:r w:rsidRPr="00062897">
              <w:rPr>
                <w:b/>
                <w:sz w:val="20"/>
                <w:szCs w:val="20"/>
                <w:lang w:bidi="en-US"/>
              </w:rPr>
              <w:t>Names of organisations</w:t>
            </w:r>
            <w:r w:rsidR="00DD4C67">
              <w:rPr>
                <w:b/>
                <w:sz w:val="20"/>
                <w:szCs w:val="20"/>
                <w:lang w:bidi="en-US"/>
              </w:rPr>
              <w:t>/entities</w:t>
            </w:r>
            <w:r w:rsidRPr="00062897">
              <w:rPr>
                <w:b/>
                <w:sz w:val="20"/>
                <w:szCs w:val="20"/>
                <w:lang w:bidi="en-US"/>
              </w:rPr>
              <w:t xml:space="preserve"> in which your close family members have controlling interests and details (</w:t>
            </w:r>
            <w:r>
              <w:rPr>
                <w:b/>
                <w:sz w:val="20"/>
                <w:szCs w:val="20"/>
                <w:lang w:bidi="en-US"/>
              </w:rPr>
              <w:t xml:space="preserve">including the name of the organisation and </w:t>
            </w:r>
            <w:r w:rsidRPr="00062897">
              <w:rPr>
                <w:b/>
                <w:sz w:val="20"/>
                <w:szCs w:val="20"/>
                <w:lang w:bidi="en-US"/>
              </w:rPr>
              <w:t>percentage of shareholding).</w:t>
            </w:r>
          </w:p>
        </w:tc>
        <w:tc>
          <w:tcPr>
            <w:tcW w:w="1275" w:type="dxa"/>
          </w:tcPr>
          <w:p w14:paraId="13A40344" w14:textId="77777777" w:rsidR="00633B65" w:rsidRPr="00062897" w:rsidRDefault="00633B65" w:rsidP="00633B65">
            <w:pPr>
              <w:pStyle w:val="ListParagraph"/>
              <w:ind w:left="34"/>
              <w:jc w:val="center"/>
              <w:rPr>
                <w:b/>
                <w:sz w:val="20"/>
                <w:szCs w:val="20"/>
                <w:lang w:bidi="en-US"/>
              </w:rPr>
            </w:pPr>
            <w:r w:rsidRPr="00062897">
              <w:rPr>
                <w:b/>
                <w:sz w:val="20"/>
                <w:szCs w:val="20"/>
                <w:lang w:bidi="en-US"/>
              </w:rPr>
              <w:t xml:space="preserve">ABN or ACN of </w:t>
            </w:r>
            <w:r>
              <w:rPr>
                <w:b/>
                <w:sz w:val="20"/>
                <w:szCs w:val="20"/>
                <w:lang w:bidi="en-US"/>
              </w:rPr>
              <w:t>entity</w:t>
            </w:r>
            <w:r w:rsidRPr="00062897">
              <w:rPr>
                <w:b/>
                <w:sz w:val="20"/>
                <w:szCs w:val="20"/>
                <w:lang w:bidi="en-US"/>
              </w:rPr>
              <w:t xml:space="preserve"> listed</w:t>
            </w:r>
          </w:p>
        </w:tc>
      </w:tr>
      <w:tr w:rsidR="00633B65" w14:paraId="5629CD5F" w14:textId="77777777" w:rsidTr="00633B65">
        <w:tc>
          <w:tcPr>
            <w:tcW w:w="1276" w:type="dxa"/>
          </w:tcPr>
          <w:p w14:paraId="1AFCDA10" w14:textId="77777777" w:rsidR="00633B65" w:rsidRPr="00BC12E8" w:rsidRDefault="00633B65" w:rsidP="00595890">
            <w:pPr>
              <w:rPr>
                <w:sz w:val="20"/>
                <w:szCs w:val="20"/>
                <w:lang w:bidi="en-US"/>
              </w:rPr>
            </w:pPr>
          </w:p>
        </w:tc>
        <w:tc>
          <w:tcPr>
            <w:tcW w:w="1276" w:type="dxa"/>
          </w:tcPr>
          <w:p w14:paraId="71464B5C" w14:textId="77777777" w:rsidR="00633B65" w:rsidRPr="00BC12E8" w:rsidRDefault="00633B65" w:rsidP="00595890">
            <w:pPr>
              <w:rPr>
                <w:sz w:val="20"/>
                <w:szCs w:val="20"/>
                <w:lang w:bidi="en-US"/>
              </w:rPr>
            </w:pPr>
          </w:p>
        </w:tc>
        <w:tc>
          <w:tcPr>
            <w:tcW w:w="2835" w:type="dxa"/>
          </w:tcPr>
          <w:p w14:paraId="30C6076D" w14:textId="77777777" w:rsidR="00633B65" w:rsidRPr="00BC12E8" w:rsidRDefault="00633B65" w:rsidP="00595890">
            <w:pPr>
              <w:rPr>
                <w:sz w:val="20"/>
                <w:szCs w:val="20"/>
                <w:lang w:bidi="en-US"/>
              </w:rPr>
            </w:pPr>
          </w:p>
        </w:tc>
        <w:tc>
          <w:tcPr>
            <w:tcW w:w="2410" w:type="dxa"/>
          </w:tcPr>
          <w:p w14:paraId="3817B5F1" w14:textId="77777777" w:rsidR="00633B65" w:rsidRPr="00BC12E8" w:rsidRDefault="00633B65" w:rsidP="00595890">
            <w:pPr>
              <w:rPr>
                <w:sz w:val="20"/>
                <w:szCs w:val="20"/>
                <w:lang w:bidi="en-US"/>
              </w:rPr>
            </w:pPr>
          </w:p>
        </w:tc>
        <w:tc>
          <w:tcPr>
            <w:tcW w:w="1275" w:type="dxa"/>
          </w:tcPr>
          <w:p w14:paraId="00ABB420" w14:textId="77777777" w:rsidR="00633B65" w:rsidRPr="00BC12E8" w:rsidRDefault="00633B65" w:rsidP="00595890">
            <w:pPr>
              <w:rPr>
                <w:sz w:val="20"/>
                <w:szCs w:val="20"/>
                <w:lang w:bidi="en-US"/>
              </w:rPr>
            </w:pPr>
          </w:p>
        </w:tc>
      </w:tr>
      <w:tr w:rsidR="00633B65" w14:paraId="49D6CA57" w14:textId="77777777" w:rsidTr="00633B65">
        <w:tc>
          <w:tcPr>
            <w:tcW w:w="1276" w:type="dxa"/>
          </w:tcPr>
          <w:p w14:paraId="1CB893A0" w14:textId="77777777" w:rsidR="00633B65" w:rsidRPr="00BC12E8" w:rsidRDefault="00633B65" w:rsidP="00595890">
            <w:pPr>
              <w:rPr>
                <w:sz w:val="20"/>
                <w:szCs w:val="20"/>
                <w:lang w:bidi="en-US"/>
              </w:rPr>
            </w:pPr>
          </w:p>
        </w:tc>
        <w:tc>
          <w:tcPr>
            <w:tcW w:w="1276" w:type="dxa"/>
          </w:tcPr>
          <w:p w14:paraId="70042575" w14:textId="77777777" w:rsidR="00633B65" w:rsidRPr="00BC12E8" w:rsidRDefault="00633B65" w:rsidP="00595890">
            <w:pPr>
              <w:rPr>
                <w:sz w:val="20"/>
                <w:szCs w:val="20"/>
                <w:lang w:bidi="en-US"/>
              </w:rPr>
            </w:pPr>
          </w:p>
        </w:tc>
        <w:tc>
          <w:tcPr>
            <w:tcW w:w="2835" w:type="dxa"/>
          </w:tcPr>
          <w:p w14:paraId="6A1DEC84" w14:textId="77777777" w:rsidR="00633B65" w:rsidRPr="00BC12E8" w:rsidRDefault="00633B65" w:rsidP="00595890">
            <w:pPr>
              <w:rPr>
                <w:sz w:val="20"/>
                <w:szCs w:val="20"/>
                <w:lang w:bidi="en-US"/>
              </w:rPr>
            </w:pPr>
          </w:p>
        </w:tc>
        <w:tc>
          <w:tcPr>
            <w:tcW w:w="2410" w:type="dxa"/>
          </w:tcPr>
          <w:p w14:paraId="19077D44" w14:textId="77777777" w:rsidR="00633B65" w:rsidRPr="00BC12E8" w:rsidRDefault="00633B65" w:rsidP="00595890">
            <w:pPr>
              <w:rPr>
                <w:sz w:val="20"/>
                <w:szCs w:val="20"/>
                <w:lang w:bidi="en-US"/>
              </w:rPr>
            </w:pPr>
          </w:p>
        </w:tc>
        <w:tc>
          <w:tcPr>
            <w:tcW w:w="1275" w:type="dxa"/>
          </w:tcPr>
          <w:p w14:paraId="4F5D501A" w14:textId="77777777" w:rsidR="00633B65" w:rsidRPr="00BC12E8" w:rsidRDefault="00633B65" w:rsidP="00595890">
            <w:pPr>
              <w:rPr>
                <w:sz w:val="20"/>
                <w:szCs w:val="20"/>
                <w:lang w:bidi="en-US"/>
              </w:rPr>
            </w:pPr>
          </w:p>
        </w:tc>
      </w:tr>
      <w:tr w:rsidR="00E5474A" w14:paraId="0BCC0C2F" w14:textId="77777777" w:rsidTr="00633B65">
        <w:tc>
          <w:tcPr>
            <w:tcW w:w="1276" w:type="dxa"/>
          </w:tcPr>
          <w:p w14:paraId="501D3DBA" w14:textId="77777777" w:rsidR="00E5474A" w:rsidRPr="00BC12E8" w:rsidRDefault="00E5474A" w:rsidP="00595890">
            <w:pPr>
              <w:rPr>
                <w:sz w:val="20"/>
                <w:szCs w:val="20"/>
                <w:lang w:bidi="en-US"/>
              </w:rPr>
            </w:pPr>
          </w:p>
        </w:tc>
        <w:tc>
          <w:tcPr>
            <w:tcW w:w="1276" w:type="dxa"/>
          </w:tcPr>
          <w:p w14:paraId="0CD5E569" w14:textId="77777777" w:rsidR="00E5474A" w:rsidRPr="00BC12E8" w:rsidRDefault="00E5474A" w:rsidP="00595890">
            <w:pPr>
              <w:rPr>
                <w:sz w:val="20"/>
                <w:szCs w:val="20"/>
                <w:lang w:bidi="en-US"/>
              </w:rPr>
            </w:pPr>
          </w:p>
        </w:tc>
        <w:tc>
          <w:tcPr>
            <w:tcW w:w="2835" w:type="dxa"/>
          </w:tcPr>
          <w:p w14:paraId="04CEA2A6" w14:textId="77777777" w:rsidR="00E5474A" w:rsidRPr="00BC12E8" w:rsidRDefault="00E5474A" w:rsidP="00595890">
            <w:pPr>
              <w:rPr>
                <w:sz w:val="20"/>
                <w:szCs w:val="20"/>
                <w:lang w:bidi="en-US"/>
              </w:rPr>
            </w:pPr>
          </w:p>
        </w:tc>
        <w:tc>
          <w:tcPr>
            <w:tcW w:w="2410" w:type="dxa"/>
          </w:tcPr>
          <w:p w14:paraId="064261F2" w14:textId="77777777" w:rsidR="00E5474A" w:rsidRPr="00BC12E8" w:rsidRDefault="00E5474A" w:rsidP="00595890">
            <w:pPr>
              <w:rPr>
                <w:sz w:val="20"/>
                <w:szCs w:val="20"/>
                <w:lang w:bidi="en-US"/>
              </w:rPr>
            </w:pPr>
          </w:p>
        </w:tc>
        <w:tc>
          <w:tcPr>
            <w:tcW w:w="1275" w:type="dxa"/>
          </w:tcPr>
          <w:p w14:paraId="3BB437C3" w14:textId="77777777" w:rsidR="00E5474A" w:rsidRPr="00BC12E8" w:rsidRDefault="00E5474A" w:rsidP="00595890">
            <w:pPr>
              <w:rPr>
                <w:sz w:val="20"/>
                <w:szCs w:val="20"/>
                <w:lang w:bidi="en-US"/>
              </w:rPr>
            </w:pPr>
          </w:p>
        </w:tc>
      </w:tr>
      <w:tr w:rsidR="00E5474A" w14:paraId="43A4BB26" w14:textId="77777777" w:rsidTr="00633B65">
        <w:tc>
          <w:tcPr>
            <w:tcW w:w="1276" w:type="dxa"/>
          </w:tcPr>
          <w:p w14:paraId="2DFC2079" w14:textId="77777777" w:rsidR="00E5474A" w:rsidRPr="00BC12E8" w:rsidRDefault="00E5474A" w:rsidP="00595890">
            <w:pPr>
              <w:rPr>
                <w:sz w:val="20"/>
                <w:szCs w:val="20"/>
                <w:lang w:bidi="en-US"/>
              </w:rPr>
            </w:pPr>
          </w:p>
        </w:tc>
        <w:tc>
          <w:tcPr>
            <w:tcW w:w="1276" w:type="dxa"/>
          </w:tcPr>
          <w:p w14:paraId="3C767AAE" w14:textId="77777777" w:rsidR="00E5474A" w:rsidRPr="00BC12E8" w:rsidRDefault="00E5474A" w:rsidP="00595890">
            <w:pPr>
              <w:rPr>
                <w:sz w:val="20"/>
                <w:szCs w:val="20"/>
                <w:lang w:bidi="en-US"/>
              </w:rPr>
            </w:pPr>
          </w:p>
        </w:tc>
        <w:tc>
          <w:tcPr>
            <w:tcW w:w="2835" w:type="dxa"/>
          </w:tcPr>
          <w:p w14:paraId="284D2BF2" w14:textId="77777777" w:rsidR="00E5474A" w:rsidRPr="00BC12E8" w:rsidRDefault="00E5474A" w:rsidP="00595890">
            <w:pPr>
              <w:rPr>
                <w:sz w:val="20"/>
                <w:szCs w:val="20"/>
                <w:lang w:bidi="en-US"/>
              </w:rPr>
            </w:pPr>
          </w:p>
        </w:tc>
        <w:tc>
          <w:tcPr>
            <w:tcW w:w="2410" w:type="dxa"/>
          </w:tcPr>
          <w:p w14:paraId="339BA860" w14:textId="77777777" w:rsidR="00E5474A" w:rsidRPr="00BC12E8" w:rsidRDefault="00E5474A" w:rsidP="00595890">
            <w:pPr>
              <w:rPr>
                <w:sz w:val="20"/>
                <w:szCs w:val="20"/>
                <w:lang w:bidi="en-US"/>
              </w:rPr>
            </w:pPr>
          </w:p>
        </w:tc>
        <w:tc>
          <w:tcPr>
            <w:tcW w:w="1275" w:type="dxa"/>
          </w:tcPr>
          <w:p w14:paraId="75972CF5" w14:textId="77777777" w:rsidR="00E5474A" w:rsidRPr="00BC12E8" w:rsidRDefault="00E5474A" w:rsidP="00595890">
            <w:pPr>
              <w:rPr>
                <w:sz w:val="20"/>
                <w:szCs w:val="20"/>
                <w:lang w:bidi="en-US"/>
              </w:rPr>
            </w:pPr>
          </w:p>
        </w:tc>
      </w:tr>
      <w:tr w:rsidR="00E5474A" w14:paraId="1C50D598" w14:textId="77777777" w:rsidTr="00633B65">
        <w:tc>
          <w:tcPr>
            <w:tcW w:w="1276" w:type="dxa"/>
          </w:tcPr>
          <w:p w14:paraId="21AC7C4B" w14:textId="77777777" w:rsidR="00E5474A" w:rsidRPr="00BC12E8" w:rsidRDefault="00E5474A" w:rsidP="00595890">
            <w:pPr>
              <w:rPr>
                <w:sz w:val="20"/>
                <w:szCs w:val="20"/>
                <w:lang w:bidi="en-US"/>
              </w:rPr>
            </w:pPr>
          </w:p>
        </w:tc>
        <w:tc>
          <w:tcPr>
            <w:tcW w:w="1276" w:type="dxa"/>
          </w:tcPr>
          <w:p w14:paraId="71291AC4" w14:textId="77777777" w:rsidR="00E5474A" w:rsidRPr="00BC12E8" w:rsidRDefault="00E5474A" w:rsidP="00595890">
            <w:pPr>
              <w:rPr>
                <w:sz w:val="20"/>
                <w:szCs w:val="20"/>
                <w:lang w:bidi="en-US"/>
              </w:rPr>
            </w:pPr>
          </w:p>
        </w:tc>
        <w:tc>
          <w:tcPr>
            <w:tcW w:w="2835" w:type="dxa"/>
          </w:tcPr>
          <w:p w14:paraId="50F4C305" w14:textId="77777777" w:rsidR="00E5474A" w:rsidRPr="00BC12E8" w:rsidRDefault="00E5474A" w:rsidP="00595890">
            <w:pPr>
              <w:rPr>
                <w:sz w:val="20"/>
                <w:szCs w:val="20"/>
                <w:lang w:bidi="en-US"/>
              </w:rPr>
            </w:pPr>
          </w:p>
        </w:tc>
        <w:tc>
          <w:tcPr>
            <w:tcW w:w="2410" w:type="dxa"/>
          </w:tcPr>
          <w:p w14:paraId="58EA6D5B" w14:textId="77777777" w:rsidR="00E5474A" w:rsidRPr="00BC12E8" w:rsidRDefault="00E5474A" w:rsidP="00595890">
            <w:pPr>
              <w:rPr>
                <w:sz w:val="20"/>
                <w:szCs w:val="20"/>
                <w:lang w:bidi="en-US"/>
              </w:rPr>
            </w:pPr>
          </w:p>
        </w:tc>
        <w:tc>
          <w:tcPr>
            <w:tcW w:w="1275" w:type="dxa"/>
          </w:tcPr>
          <w:p w14:paraId="34723465" w14:textId="77777777" w:rsidR="00E5474A" w:rsidRPr="00BC12E8" w:rsidRDefault="00E5474A" w:rsidP="00595890">
            <w:pPr>
              <w:rPr>
                <w:sz w:val="20"/>
                <w:szCs w:val="20"/>
                <w:lang w:bidi="en-US"/>
              </w:rPr>
            </w:pPr>
          </w:p>
        </w:tc>
      </w:tr>
      <w:tr w:rsidR="00E5474A" w14:paraId="7AF9DEF9" w14:textId="77777777" w:rsidTr="00633B65">
        <w:tc>
          <w:tcPr>
            <w:tcW w:w="1276" w:type="dxa"/>
          </w:tcPr>
          <w:p w14:paraId="641EE5F5" w14:textId="77777777" w:rsidR="00E5474A" w:rsidRPr="00BC12E8" w:rsidRDefault="00E5474A" w:rsidP="00595890">
            <w:pPr>
              <w:rPr>
                <w:sz w:val="20"/>
                <w:szCs w:val="20"/>
                <w:lang w:bidi="en-US"/>
              </w:rPr>
            </w:pPr>
          </w:p>
        </w:tc>
        <w:tc>
          <w:tcPr>
            <w:tcW w:w="1276" w:type="dxa"/>
          </w:tcPr>
          <w:p w14:paraId="1068DB9F" w14:textId="77777777" w:rsidR="00E5474A" w:rsidRPr="00BC12E8" w:rsidRDefault="00E5474A" w:rsidP="00595890">
            <w:pPr>
              <w:rPr>
                <w:sz w:val="20"/>
                <w:szCs w:val="20"/>
                <w:lang w:bidi="en-US"/>
              </w:rPr>
            </w:pPr>
          </w:p>
        </w:tc>
        <w:tc>
          <w:tcPr>
            <w:tcW w:w="2835" w:type="dxa"/>
          </w:tcPr>
          <w:p w14:paraId="21BE20A8" w14:textId="77777777" w:rsidR="00E5474A" w:rsidRPr="00BC12E8" w:rsidRDefault="00E5474A" w:rsidP="00595890">
            <w:pPr>
              <w:rPr>
                <w:sz w:val="20"/>
                <w:szCs w:val="20"/>
                <w:lang w:bidi="en-US"/>
              </w:rPr>
            </w:pPr>
          </w:p>
        </w:tc>
        <w:tc>
          <w:tcPr>
            <w:tcW w:w="2410" w:type="dxa"/>
          </w:tcPr>
          <w:p w14:paraId="15F781DC" w14:textId="77777777" w:rsidR="00E5474A" w:rsidRPr="00BC12E8" w:rsidRDefault="00E5474A" w:rsidP="00595890">
            <w:pPr>
              <w:rPr>
                <w:sz w:val="20"/>
                <w:szCs w:val="20"/>
                <w:lang w:bidi="en-US"/>
              </w:rPr>
            </w:pPr>
          </w:p>
        </w:tc>
        <w:tc>
          <w:tcPr>
            <w:tcW w:w="1275" w:type="dxa"/>
          </w:tcPr>
          <w:p w14:paraId="533D8A92" w14:textId="77777777" w:rsidR="00E5474A" w:rsidRPr="00BC12E8" w:rsidRDefault="00E5474A" w:rsidP="00595890">
            <w:pPr>
              <w:rPr>
                <w:sz w:val="20"/>
                <w:szCs w:val="20"/>
                <w:lang w:bidi="en-US"/>
              </w:rPr>
            </w:pPr>
          </w:p>
        </w:tc>
      </w:tr>
    </w:tbl>
    <w:p w14:paraId="5EEBF1CA" w14:textId="77777777" w:rsidR="00F11E85" w:rsidRDefault="00F11E85" w:rsidP="00F11E85">
      <w:pPr>
        <w:rPr>
          <w:sz w:val="16"/>
          <w:szCs w:val="16"/>
        </w:rPr>
      </w:pPr>
    </w:p>
    <w:p w14:paraId="1CA7ABA0" w14:textId="77777777" w:rsidR="00FD1D2D" w:rsidRDefault="00F11E85" w:rsidP="00F11E85">
      <w:pPr>
        <w:pStyle w:val="Heading1"/>
      </w:pPr>
      <w:r>
        <w:rPr>
          <w:sz w:val="16"/>
          <w:szCs w:val="16"/>
        </w:rPr>
        <w:br w:type="page"/>
      </w:r>
      <w:r w:rsidR="00FD1D2D">
        <w:lastRenderedPageBreak/>
        <w:t>Section 3</w:t>
      </w:r>
      <w:r w:rsidR="00FD1D2D">
        <w:tab/>
        <w:t>Assessment</w:t>
      </w:r>
    </w:p>
    <w:p w14:paraId="676FD969" w14:textId="77777777" w:rsidR="008D2378" w:rsidRPr="0016110F" w:rsidRDefault="00AC3ED9" w:rsidP="008D2378">
      <w:pPr>
        <w:rPr>
          <w:lang w:bidi="en-US"/>
        </w:rPr>
      </w:pPr>
      <w:r w:rsidRPr="0016110F">
        <w:rPr>
          <w:lang w:bidi="en-US"/>
        </w:rPr>
        <w:t xml:space="preserve">If you are a Director-General or Chief Executive Officer or other </w:t>
      </w:r>
      <w:r w:rsidR="00BF007F" w:rsidRPr="0016110F">
        <w:rPr>
          <w:lang w:bidi="en-US"/>
        </w:rPr>
        <w:t>staff</w:t>
      </w:r>
      <w:r w:rsidRPr="0016110F">
        <w:rPr>
          <w:lang w:bidi="en-US"/>
        </w:rPr>
        <w:t xml:space="preserve"> </w:t>
      </w:r>
      <w:r w:rsidR="008D2378" w:rsidRPr="0016110F">
        <w:rPr>
          <w:lang w:bidi="en-US"/>
        </w:rPr>
        <w:t>de</w:t>
      </w:r>
      <w:r w:rsidR="00BF007F" w:rsidRPr="0016110F">
        <w:rPr>
          <w:lang w:bidi="en-US"/>
        </w:rPr>
        <w:t xml:space="preserve">signated </w:t>
      </w:r>
      <w:r w:rsidR="008D2378" w:rsidRPr="0016110F">
        <w:rPr>
          <w:lang w:bidi="en-US"/>
        </w:rPr>
        <w:t xml:space="preserve">as KMP of an ACT </w:t>
      </w:r>
      <w:r w:rsidR="005C467B" w:rsidRPr="0016110F">
        <w:rPr>
          <w:lang w:bidi="en-US"/>
        </w:rPr>
        <w:t>G</w:t>
      </w:r>
      <w:r w:rsidR="008D2378" w:rsidRPr="0016110F">
        <w:rPr>
          <w:lang w:bidi="en-US"/>
        </w:rPr>
        <w:t>overnment</w:t>
      </w:r>
      <w:r w:rsidR="00D423A3" w:rsidRPr="0016110F">
        <w:rPr>
          <w:lang w:bidi="en-US"/>
        </w:rPr>
        <w:t xml:space="preserve"> controlled</w:t>
      </w:r>
      <w:r w:rsidR="008D2378" w:rsidRPr="0016110F">
        <w:rPr>
          <w:lang w:bidi="en-US"/>
        </w:rPr>
        <w:t xml:space="preserve"> entity</w:t>
      </w:r>
      <w:r w:rsidR="004C290A" w:rsidRPr="0016110F">
        <w:rPr>
          <w:lang w:bidi="en-US"/>
        </w:rPr>
        <w:t>(s)</w:t>
      </w:r>
      <w:r w:rsidR="008D2378" w:rsidRPr="0016110F">
        <w:rPr>
          <w:lang w:bidi="en-US"/>
        </w:rPr>
        <w:t xml:space="preserve">, did you or your close family members and/or organisations </w:t>
      </w:r>
      <w:r w:rsidR="009303DB" w:rsidRPr="0016110F">
        <w:rPr>
          <w:lang w:bidi="en-US"/>
        </w:rPr>
        <w:t xml:space="preserve">where there is controlling interest, </w:t>
      </w:r>
      <w:r w:rsidR="008D2378" w:rsidRPr="0016110F">
        <w:rPr>
          <w:lang w:bidi="en-US"/>
        </w:rPr>
        <w:t xml:space="preserve">listed in </w:t>
      </w:r>
      <w:r w:rsidR="008D2378" w:rsidRPr="0016110F">
        <w:rPr>
          <w:b/>
          <w:lang w:bidi="en-US"/>
        </w:rPr>
        <w:t>SECTION 2</w:t>
      </w:r>
      <w:r w:rsidR="00BF007F" w:rsidRPr="0016110F">
        <w:rPr>
          <w:b/>
          <w:lang w:bidi="en-US"/>
        </w:rPr>
        <w:t xml:space="preserve"> </w:t>
      </w:r>
      <w:r w:rsidR="009303DB" w:rsidRPr="0016110F">
        <w:rPr>
          <w:lang w:bidi="en-US"/>
        </w:rPr>
        <w:t xml:space="preserve">or your close family members less than 18 years of age (whose names are not listed in </w:t>
      </w:r>
      <w:r w:rsidR="009303DB" w:rsidRPr="0016110F">
        <w:rPr>
          <w:b/>
          <w:lang w:bidi="en-US"/>
        </w:rPr>
        <w:t>SECTION 2</w:t>
      </w:r>
      <w:r w:rsidR="009303DB" w:rsidRPr="0016110F">
        <w:rPr>
          <w:lang w:bidi="en-US"/>
        </w:rPr>
        <w:t xml:space="preserve">) </w:t>
      </w:r>
      <w:r w:rsidR="008D2378" w:rsidRPr="0016110F">
        <w:rPr>
          <w:lang w:bidi="en-US"/>
        </w:rPr>
        <w:t>have any of the following related party transactions with the ACT Government</w:t>
      </w:r>
      <w:r w:rsidR="00D423A3" w:rsidRPr="0016110F">
        <w:rPr>
          <w:lang w:bidi="en-US"/>
        </w:rPr>
        <w:t xml:space="preserve"> controlled</w:t>
      </w:r>
      <w:r w:rsidR="008D2378" w:rsidRPr="0016110F">
        <w:rPr>
          <w:lang w:bidi="en-US"/>
        </w:rPr>
        <w:t xml:space="preserve"> entity</w:t>
      </w:r>
      <w:r w:rsidR="004C290A" w:rsidRPr="0016110F">
        <w:rPr>
          <w:lang w:bidi="en-US"/>
        </w:rPr>
        <w:t>(s)</w:t>
      </w:r>
      <w:r w:rsidR="008D2378" w:rsidRPr="0016110F">
        <w:rPr>
          <w:lang w:bidi="en-US"/>
        </w:rPr>
        <w:t xml:space="preserve"> that you are KMP of (</w:t>
      </w:r>
      <w:r w:rsidR="00F861DD" w:rsidRPr="0016110F">
        <w:rPr>
          <w:lang w:bidi="en-US"/>
        </w:rPr>
        <w:t>as listed in 1.3</w:t>
      </w:r>
      <w:r w:rsidR="008D2378" w:rsidRPr="0016110F">
        <w:rPr>
          <w:lang w:bidi="en-US"/>
        </w:rPr>
        <w:t>)</w:t>
      </w:r>
      <w:r w:rsidR="00BF007F" w:rsidRPr="0016110F">
        <w:rPr>
          <w:lang w:bidi="en-US"/>
        </w:rPr>
        <w:t>?</w:t>
      </w:r>
    </w:p>
    <w:p w14:paraId="48F48B81" w14:textId="77777777" w:rsidR="009763CA" w:rsidRPr="0016110F" w:rsidRDefault="009763CA" w:rsidP="008D2378">
      <w:pPr>
        <w:rPr>
          <w:sz w:val="16"/>
          <w:szCs w:val="16"/>
          <w:lang w:bidi="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134"/>
      </w:tblGrid>
      <w:tr w:rsidR="009B2637" w14:paraId="41182894" w14:textId="77777777" w:rsidTr="00DD1459">
        <w:trPr>
          <w:tblHeader/>
        </w:trPr>
        <w:tc>
          <w:tcPr>
            <w:tcW w:w="7938" w:type="dxa"/>
            <w:vAlign w:val="center"/>
          </w:tcPr>
          <w:p w14:paraId="68989F17" w14:textId="77777777" w:rsidR="009B2637" w:rsidRPr="00AE26BC" w:rsidRDefault="009B2637" w:rsidP="004274FF">
            <w:pPr>
              <w:jc w:val="center"/>
              <w:rPr>
                <w:b/>
                <w:sz w:val="20"/>
                <w:szCs w:val="20"/>
                <w:lang w:bidi="en-US"/>
              </w:rPr>
            </w:pPr>
            <w:r w:rsidRPr="00AE26BC">
              <w:rPr>
                <w:b/>
                <w:sz w:val="20"/>
                <w:szCs w:val="20"/>
                <w:lang w:bidi="en-US"/>
              </w:rPr>
              <w:t>Questions</w:t>
            </w:r>
          </w:p>
        </w:tc>
        <w:tc>
          <w:tcPr>
            <w:tcW w:w="1134" w:type="dxa"/>
          </w:tcPr>
          <w:p w14:paraId="421C1D48" w14:textId="77777777" w:rsidR="009B2637" w:rsidRPr="00AE26BC" w:rsidRDefault="009B2637" w:rsidP="004274FF">
            <w:pPr>
              <w:jc w:val="center"/>
              <w:rPr>
                <w:b/>
                <w:sz w:val="20"/>
                <w:szCs w:val="20"/>
                <w:lang w:bidi="en-US"/>
              </w:rPr>
            </w:pPr>
            <w:r w:rsidRPr="00AE26BC">
              <w:rPr>
                <w:b/>
                <w:sz w:val="20"/>
                <w:szCs w:val="20"/>
                <w:lang w:bidi="en-US"/>
              </w:rPr>
              <w:t>Answer</w:t>
            </w:r>
          </w:p>
          <w:p w14:paraId="4B9C2A86" w14:textId="77777777" w:rsidR="009B2637" w:rsidRPr="00AE26BC" w:rsidRDefault="009B2637" w:rsidP="004274FF">
            <w:pPr>
              <w:jc w:val="center"/>
              <w:rPr>
                <w:b/>
                <w:sz w:val="20"/>
                <w:szCs w:val="20"/>
                <w:lang w:bidi="en-US"/>
              </w:rPr>
            </w:pPr>
            <w:r w:rsidRPr="00AE26BC">
              <w:rPr>
                <w:b/>
                <w:sz w:val="20"/>
                <w:szCs w:val="20"/>
                <w:lang w:bidi="en-US"/>
              </w:rPr>
              <w:t>Yes or No</w:t>
            </w:r>
          </w:p>
        </w:tc>
      </w:tr>
      <w:tr w:rsidR="009B2637" w14:paraId="5D93E0B4" w14:textId="77777777" w:rsidTr="007235F8">
        <w:tc>
          <w:tcPr>
            <w:tcW w:w="7938" w:type="dxa"/>
            <w:vAlign w:val="bottom"/>
          </w:tcPr>
          <w:p w14:paraId="56D97DB2" w14:textId="77777777" w:rsidR="009B2637" w:rsidRPr="00805684" w:rsidRDefault="009B2637" w:rsidP="00F861DD">
            <w:pPr>
              <w:ind w:left="284" w:hanging="284"/>
              <w:rPr>
                <w:sz w:val="20"/>
                <w:szCs w:val="20"/>
                <w:lang w:bidi="en-US"/>
              </w:rPr>
            </w:pPr>
            <w:r w:rsidRPr="00805684">
              <w:rPr>
                <w:sz w:val="20"/>
                <w:szCs w:val="20"/>
                <w:lang w:bidi="en-US"/>
              </w:rPr>
              <w:t xml:space="preserve">3.1 </w:t>
            </w:r>
            <w:r w:rsidR="006B4393">
              <w:rPr>
                <w:sz w:val="20"/>
                <w:szCs w:val="20"/>
                <w:lang w:bidi="en-US"/>
              </w:rPr>
              <w:t>P</w:t>
            </w:r>
            <w:r w:rsidR="004D2903" w:rsidRPr="00805684">
              <w:rPr>
                <w:sz w:val="20"/>
                <w:szCs w:val="20"/>
              </w:rPr>
              <w:t>urchases and sales of goods (finished or unfinished)</w:t>
            </w:r>
            <w:r w:rsidR="008D2378">
              <w:rPr>
                <w:sz w:val="20"/>
                <w:szCs w:val="20"/>
              </w:rPr>
              <w:t xml:space="preserve"> from/ to </w:t>
            </w:r>
            <w:r w:rsidR="00F861DD">
              <w:rPr>
                <w:sz w:val="20"/>
                <w:szCs w:val="20"/>
              </w:rPr>
              <w:t>the</w:t>
            </w:r>
            <w:r w:rsidR="008D2378">
              <w:rPr>
                <w:sz w:val="20"/>
                <w:szCs w:val="20"/>
              </w:rPr>
              <w:t xml:space="preserve"> ACT Government</w:t>
            </w:r>
            <w:r w:rsidR="00D423A3">
              <w:rPr>
                <w:sz w:val="20"/>
                <w:szCs w:val="20"/>
              </w:rPr>
              <w:t xml:space="preserve"> controlled</w:t>
            </w:r>
            <w:r w:rsidR="008D2378">
              <w:rPr>
                <w:sz w:val="20"/>
                <w:szCs w:val="20"/>
              </w:rPr>
              <w:t xml:space="preserve"> entity</w:t>
            </w:r>
            <w:r w:rsidRPr="00805684">
              <w:rPr>
                <w:sz w:val="20"/>
                <w:szCs w:val="20"/>
                <w:lang w:bidi="en-US"/>
              </w:rPr>
              <w:t>?</w:t>
            </w:r>
            <w:r w:rsidR="00680175">
              <w:rPr>
                <w:sz w:val="20"/>
                <w:szCs w:val="20"/>
                <w:lang w:bidi="en-US"/>
              </w:rPr>
              <w:t xml:space="preserve">  </w:t>
            </w:r>
            <w:r w:rsidR="00680175" w:rsidRPr="00680175">
              <w:rPr>
                <w:b/>
                <w:sz w:val="20"/>
                <w:szCs w:val="20"/>
                <w:lang w:bidi="en-US"/>
              </w:rPr>
              <w:t>*</w:t>
            </w:r>
          </w:p>
        </w:tc>
        <w:tc>
          <w:tcPr>
            <w:tcW w:w="1134" w:type="dxa"/>
            <w:vAlign w:val="bottom"/>
          </w:tcPr>
          <w:p w14:paraId="70B7FDE3" w14:textId="77777777" w:rsidR="009B2637" w:rsidRPr="00BC12E8" w:rsidRDefault="009B2637" w:rsidP="005C467B">
            <w:pPr>
              <w:jc w:val="center"/>
              <w:rPr>
                <w:sz w:val="20"/>
                <w:szCs w:val="20"/>
                <w:lang w:bidi="en-US"/>
              </w:rPr>
            </w:pPr>
          </w:p>
        </w:tc>
      </w:tr>
      <w:tr w:rsidR="009B2637" w14:paraId="45AA18A5" w14:textId="77777777" w:rsidTr="007235F8">
        <w:tc>
          <w:tcPr>
            <w:tcW w:w="7938" w:type="dxa"/>
            <w:vAlign w:val="bottom"/>
          </w:tcPr>
          <w:p w14:paraId="0D204152" w14:textId="77777777" w:rsidR="009B2637" w:rsidRPr="00805684" w:rsidRDefault="009B2637" w:rsidP="00F861DD">
            <w:pPr>
              <w:ind w:left="318" w:hanging="318"/>
              <w:rPr>
                <w:sz w:val="20"/>
                <w:szCs w:val="20"/>
                <w:lang w:bidi="en-US"/>
              </w:rPr>
            </w:pPr>
            <w:r w:rsidRPr="00805684">
              <w:rPr>
                <w:sz w:val="20"/>
                <w:szCs w:val="20"/>
                <w:lang w:bidi="en-US"/>
              </w:rPr>
              <w:t xml:space="preserve">3.2 </w:t>
            </w:r>
            <w:r w:rsidR="006B4393">
              <w:rPr>
                <w:sz w:val="20"/>
                <w:szCs w:val="20"/>
                <w:lang w:bidi="en-US"/>
              </w:rPr>
              <w:t>P</w:t>
            </w:r>
            <w:r w:rsidR="004D2903" w:rsidRPr="00805684">
              <w:rPr>
                <w:sz w:val="20"/>
                <w:szCs w:val="20"/>
              </w:rPr>
              <w:t>urchases or sales of property and other assets</w:t>
            </w:r>
            <w:r w:rsidR="008D2378">
              <w:rPr>
                <w:sz w:val="20"/>
                <w:szCs w:val="20"/>
              </w:rPr>
              <w:t xml:space="preserve"> from/ to </w:t>
            </w:r>
            <w:r w:rsidR="00F861DD">
              <w:rPr>
                <w:sz w:val="20"/>
                <w:szCs w:val="20"/>
              </w:rPr>
              <w:t>the</w:t>
            </w:r>
            <w:r w:rsidR="008D2378">
              <w:rPr>
                <w:sz w:val="20"/>
                <w:szCs w:val="20"/>
              </w:rPr>
              <w:t xml:space="preserve"> ACT Government </w:t>
            </w:r>
            <w:r w:rsidR="00D423A3">
              <w:rPr>
                <w:sz w:val="20"/>
                <w:szCs w:val="20"/>
              </w:rPr>
              <w:t xml:space="preserve">controlled </w:t>
            </w:r>
            <w:r w:rsidR="008D2378">
              <w:rPr>
                <w:sz w:val="20"/>
                <w:szCs w:val="20"/>
              </w:rPr>
              <w:t>entity</w:t>
            </w:r>
            <w:r w:rsidRPr="00805684">
              <w:rPr>
                <w:sz w:val="20"/>
                <w:szCs w:val="20"/>
                <w:lang w:bidi="en-US"/>
              </w:rPr>
              <w:t>?</w:t>
            </w:r>
            <w:r w:rsidR="00680175">
              <w:rPr>
                <w:sz w:val="20"/>
                <w:szCs w:val="20"/>
                <w:lang w:bidi="en-US"/>
              </w:rPr>
              <w:t xml:space="preserve">  </w:t>
            </w:r>
            <w:r w:rsidR="00680175" w:rsidRPr="00680175">
              <w:rPr>
                <w:b/>
                <w:sz w:val="20"/>
                <w:szCs w:val="20"/>
                <w:lang w:bidi="en-US"/>
              </w:rPr>
              <w:t>*</w:t>
            </w:r>
          </w:p>
        </w:tc>
        <w:tc>
          <w:tcPr>
            <w:tcW w:w="1134" w:type="dxa"/>
            <w:vAlign w:val="bottom"/>
          </w:tcPr>
          <w:p w14:paraId="297697CB" w14:textId="77777777" w:rsidR="009B2637" w:rsidRPr="00BC12E8" w:rsidRDefault="009B2637" w:rsidP="005C467B">
            <w:pPr>
              <w:jc w:val="center"/>
              <w:rPr>
                <w:sz w:val="20"/>
                <w:szCs w:val="20"/>
              </w:rPr>
            </w:pPr>
          </w:p>
        </w:tc>
      </w:tr>
      <w:tr w:rsidR="009B2637" w14:paraId="21FDD90A" w14:textId="77777777" w:rsidTr="007235F8">
        <w:tc>
          <w:tcPr>
            <w:tcW w:w="7938" w:type="dxa"/>
            <w:vAlign w:val="bottom"/>
          </w:tcPr>
          <w:p w14:paraId="298039E0" w14:textId="77777777" w:rsidR="009B2637" w:rsidRPr="00805684" w:rsidRDefault="009B2637" w:rsidP="005041CA">
            <w:pPr>
              <w:ind w:left="284" w:hanging="284"/>
              <w:rPr>
                <w:sz w:val="20"/>
                <w:szCs w:val="20"/>
                <w:lang w:bidi="en-US"/>
              </w:rPr>
            </w:pPr>
            <w:r w:rsidRPr="00805684">
              <w:rPr>
                <w:sz w:val="20"/>
                <w:szCs w:val="20"/>
                <w:lang w:bidi="en-US"/>
              </w:rPr>
              <w:t xml:space="preserve">3.3 </w:t>
            </w:r>
            <w:r w:rsidR="006B4393">
              <w:rPr>
                <w:sz w:val="20"/>
                <w:szCs w:val="20"/>
                <w:lang w:bidi="en-US"/>
              </w:rPr>
              <w:t>R</w:t>
            </w:r>
            <w:r w:rsidR="004D2903" w:rsidRPr="00805684">
              <w:rPr>
                <w:sz w:val="20"/>
                <w:szCs w:val="20"/>
              </w:rPr>
              <w:t>endering or receiving of services</w:t>
            </w:r>
            <w:r w:rsidR="008D2378">
              <w:rPr>
                <w:sz w:val="20"/>
                <w:szCs w:val="20"/>
              </w:rPr>
              <w:t xml:space="preserve"> to/from </w:t>
            </w:r>
            <w:r w:rsidR="00F861DD">
              <w:rPr>
                <w:sz w:val="20"/>
                <w:szCs w:val="20"/>
              </w:rPr>
              <w:t>the</w:t>
            </w:r>
            <w:r w:rsidR="008D2378">
              <w:rPr>
                <w:sz w:val="20"/>
                <w:szCs w:val="20"/>
              </w:rPr>
              <w:t xml:space="preserve"> ACT Government </w:t>
            </w:r>
            <w:r w:rsidR="00D423A3">
              <w:rPr>
                <w:sz w:val="20"/>
                <w:szCs w:val="20"/>
              </w:rPr>
              <w:t xml:space="preserve">controlled </w:t>
            </w:r>
            <w:r w:rsidR="008D2378">
              <w:rPr>
                <w:sz w:val="20"/>
                <w:szCs w:val="20"/>
              </w:rPr>
              <w:t>entity</w:t>
            </w:r>
            <w:r w:rsidRPr="00805684">
              <w:rPr>
                <w:sz w:val="20"/>
                <w:szCs w:val="20"/>
                <w:lang w:bidi="en-US"/>
              </w:rPr>
              <w:t>?</w:t>
            </w:r>
            <w:r w:rsidR="005041CA">
              <w:rPr>
                <w:sz w:val="20"/>
                <w:szCs w:val="20"/>
                <w:lang w:bidi="en-US"/>
              </w:rPr>
              <w:t xml:space="preserve"> </w:t>
            </w:r>
            <w:r w:rsidR="00680175">
              <w:rPr>
                <w:sz w:val="20"/>
                <w:szCs w:val="20"/>
                <w:lang w:bidi="en-US"/>
              </w:rPr>
              <w:t xml:space="preserve"> </w:t>
            </w:r>
            <w:r w:rsidR="00680175" w:rsidRPr="00680175">
              <w:rPr>
                <w:b/>
                <w:sz w:val="20"/>
                <w:szCs w:val="20"/>
                <w:lang w:bidi="en-US"/>
              </w:rPr>
              <w:t>*</w:t>
            </w:r>
          </w:p>
        </w:tc>
        <w:tc>
          <w:tcPr>
            <w:tcW w:w="1134" w:type="dxa"/>
            <w:vAlign w:val="bottom"/>
          </w:tcPr>
          <w:p w14:paraId="3739083D" w14:textId="77777777" w:rsidR="009B2637" w:rsidRPr="00BC12E8" w:rsidRDefault="009B2637" w:rsidP="005C467B">
            <w:pPr>
              <w:jc w:val="center"/>
              <w:rPr>
                <w:sz w:val="20"/>
                <w:szCs w:val="20"/>
              </w:rPr>
            </w:pPr>
          </w:p>
        </w:tc>
      </w:tr>
      <w:tr w:rsidR="009B2637" w14:paraId="33408686" w14:textId="77777777" w:rsidTr="007235F8">
        <w:trPr>
          <w:trHeight w:val="288"/>
        </w:trPr>
        <w:tc>
          <w:tcPr>
            <w:tcW w:w="7938" w:type="dxa"/>
            <w:vAlign w:val="bottom"/>
          </w:tcPr>
          <w:p w14:paraId="227C160C" w14:textId="77777777" w:rsidR="009B2637" w:rsidRPr="00805684" w:rsidRDefault="009B2637" w:rsidP="005041CA">
            <w:pPr>
              <w:rPr>
                <w:sz w:val="20"/>
                <w:szCs w:val="20"/>
                <w:lang w:bidi="en-US"/>
              </w:rPr>
            </w:pPr>
            <w:r w:rsidRPr="00805684">
              <w:rPr>
                <w:sz w:val="20"/>
                <w:szCs w:val="20"/>
                <w:lang w:bidi="en-US"/>
              </w:rPr>
              <w:t>3.4</w:t>
            </w:r>
            <w:r w:rsidR="004D2903" w:rsidRPr="00805684">
              <w:rPr>
                <w:sz w:val="20"/>
                <w:szCs w:val="20"/>
                <w:lang w:bidi="en-US"/>
              </w:rPr>
              <w:t xml:space="preserve"> </w:t>
            </w:r>
            <w:r w:rsidR="006B4393">
              <w:rPr>
                <w:sz w:val="20"/>
                <w:szCs w:val="20"/>
                <w:lang w:bidi="en-US"/>
              </w:rPr>
              <w:t>L</w:t>
            </w:r>
            <w:r w:rsidR="004D2903" w:rsidRPr="00805684">
              <w:rPr>
                <w:sz w:val="20"/>
                <w:szCs w:val="20"/>
              </w:rPr>
              <w:t>eases</w:t>
            </w:r>
            <w:r w:rsidR="006B4393">
              <w:rPr>
                <w:sz w:val="20"/>
                <w:szCs w:val="20"/>
              </w:rPr>
              <w:t xml:space="preserve"> to/ from </w:t>
            </w:r>
            <w:r w:rsidR="00F861DD">
              <w:rPr>
                <w:sz w:val="20"/>
                <w:szCs w:val="20"/>
              </w:rPr>
              <w:t>the</w:t>
            </w:r>
            <w:r w:rsidR="004D2903" w:rsidRPr="00805684">
              <w:rPr>
                <w:sz w:val="20"/>
                <w:szCs w:val="20"/>
              </w:rPr>
              <w:t xml:space="preserve"> ACT Government </w:t>
            </w:r>
            <w:r w:rsidR="00D423A3">
              <w:rPr>
                <w:sz w:val="20"/>
                <w:szCs w:val="20"/>
              </w:rPr>
              <w:t xml:space="preserve">controlled </w:t>
            </w:r>
            <w:r w:rsidR="004D2903" w:rsidRPr="00805684">
              <w:rPr>
                <w:sz w:val="20"/>
                <w:szCs w:val="20"/>
              </w:rPr>
              <w:t>entity</w:t>
            </w:r>
            <w:r w:rsidRPr="00805684">
              <w:rPr>
                <w:sz w:val="20"/>
                <w:szCs w:val="20"/>
                <w:lang w:bidi="en-US"/>
              </w:rPr>
              <w:t>?</w:t>
            </w:r>
            <w:r w:rsidR="005041CA">
              <w:rPr>
                <w:sz w:val="20"/>
                <w:szCs w:val="20"/>
                <w:lang w:bidi="en-US"/>
              </w:rPr>
              <w:t xml:space="preserve"> </w:t>
            </w:r>
            <w:r w:rsidR="00680175">
              <w:rPr>
                <w:sz w:val="20"/>
                <w:szCs w:val="20"/>
                <w:lang w:bidi="en-US"/>
              </w:rPr>
              <w:t xml:space="preserve"> </w:t>
            </w:r>
            <w:r w:rsidR="00680175" w:rsidRPr="00680175">
              <w:rPr>
                <w:b/>
                <w:sz w:val="20"/>
                <w:szCs w:val="20"/>
                <w:lang w:bidi="en-US"/>
              </w:rPr>
              <w:t>*</w:t>
            </w:r>
          </w:p>
        </w:tc>
        <w:tc>
          <w:tcPr>
            <w:tcW w:w="1134" w:type="dxa"/>
            <w:vAlign w:val="bottom"/>
          </w:tcPr>
          <w:p w14:paraId="0D6693CB" w14:textId="77777777" w:rsidR="009B2637" w:rsidRPr="00BC12E8" w:rsidRDefault="009B2637" w:rsidP="005C467B">
            <w:pPr>
              <w:jc w:val="center"/>
              <w:rPr>
                <w:sz w:val="20"/>
                <w:szCs w:val="20"/>
              </w:rPr>
            </w:pPr>
          </w:p>
        </w:tc>
      </w:tr>
      <w:tr w:rsidR="009B2637" w14:paraId="1978A387" w14:textId="77777777" w:rsidTr="007235F8">
        <w:tc>
          <w:tcPr>
            <w:tcW w:w="7938" w:type="dxa"/>
            <w:vAlign w:val="bottom"/>
          </w:tcPr>
          <w:p w14:paraId="4D7589DC" w14:textId="77777777" w:rsidR="009B2637" w:rsidRPr="00805684" w:rsidRDefault="009B2637" w:rsidP="00F861DD">
            <w:pPr>
              <w:ind w:left="284" w:hanging="284"/>
              <w:rPr>
                <w:sz w:val="20"/>
                <w:szCs w:val="20"/>
                <w:lang w:bidi="en-US"/>
              </w:rPr>
            </w:pPr>
            <w:r w:rsidRPr="00805684">
              <w:rPr>
                <w:sz w:val="20"/>
                <w:szCs w:val="20"/>
                <w:lang w:bidi="en-US"/>
              </w:rPr>
              <w:t xml:space="preserve">3.5 </w:t>
            </w:r>
            <w:r w:rsidR="006B4393">
              <w:rPr>
                <w:sz w:val="20"/>
                <w:szCs w:val="20"/>
                <w:lang w:bidi="en-US"/>
              </w:rPr>
              <w:t>T</w:t>
            </w:r>
            <w:r w:rsidR="004D2903" w:rsidRPr="00805684">
              <w:rPr>
                <w:sz w:val="20"/>
                <w:szCs w:val="20"/>
                <w:lang w:bidi="en-US"/>
              </w:rPr>
              <w:t xml:space="preserve">ransfers of research and development, </w:t>
            </w:r>
            <w:r w:rsidR="006B4393">
              <w:rPr>
                <w:sz w:val="20"/>
                <w:szCs w:val="20"/>
                <w:lang w:bidi="en-US"/>
              </w:rPr>
              <w:t xml:space="preserve">transfers under </w:t>
            </w:r>
            <w:r w:rsidR="004D2903" w:rsidRPr="00805684">
              <w:rPr>
                <w:sz w:val="20"/>
                <w:szCs w:val="20"/>
                <w:lang w:bidi="en-US"/>
              </w:rPr>
              <w:t xml:space="preserve">licence agreements and </w:t>
            </w:r>
            <w:r w:rsidR="006B4393">
              <w:rPr>
                <w:sz w:val="20"/>
                <w:szCs w:val="20"/>
                <w:lang w:bidi="en-US"/>
              </w:rPr>
              <w:t xml:space="preserve">transfers </w:t>
            </w:r>
            <w:r w:rsidR="004D2903" w:rsidRPr="00805684">
              <w:rPr>
                <w:sz w:val="20"/>
                <w:szCs w:val="20"/>
              </w:rPr>
              <w:t>under finance arrangements (including loans and equity contributions in cash or in kind)</w:t>
            </w:r>
            <w:r w:rsidR="008D2378">
              <w:rPr>
                <w:sz w:val="20"/>
                <w:szCs w:val="20"/>
              </w:rPr>
              <w:t xml:space="preserve"> to/ from </w:t>
            </w:r>
            <w:r w:rsidR="00F861DD">
              <w:rPr>
                <w:sz w:val="20"/>
                <w:szCs w:val="20"/>
              </w:rPr>
              <w:t>the</w:t>
            </w:r>
            <w:r w:rsidR="008D2378">
              <w:rPr>
                <w:sz w:val="20"/>
                <w:szCs w:val="20"/>
              </w:rPr>
              <w:t xml:space="preserve"> ACT Government </w:t>
            </w:r>
            <w:r w:rsidR="00D423A3">
              <w:rPr>
                <w:sz w:val="20"/>
                <w:szCs w:val="20"/>
              </w:rPr>
              <w:t xml:space="preserve">controlled </w:t>
            </w:r>
            <w:r w:rsidR="008D2378">
              <w:rPr>
                <w:sz w:val="20"/>
                <w:szCs w:val="20"/>
              </w:rPr>
              <w:t>entity</w:t>
            </w:r>
            <w:r w:rsidR="004D2903" w:rsidRPr="00805684">
              <w:rPr>
                <w:sz w:val="20"/>
                <w:szCs w:val="20"/>
                <w:lang w:bidi="en-US"/>
              </w:rPr>
              <w:t>?</w:t>
            </w:r>
          </w:p>
        </w:tc>
        <w:tc>
          <w:tcPr>
            <w:tcW w:w="1134" w:type="dxa"/>
            <w:vAlign w:val="bottom"/>
          </w:tcPr>
          <w:p w14:paraId="3136AC31" w14:textId="77777777" w:rsidR="009B2637" w:rsidRPr="00AE26BC" w:rsidRDefault="009B2637" w:rsidP="00D52CF3">
            <w:pPr>
              <w:rPr>
                <w:sz w:val="20"/>
                <w:szCs w:val="20"/>
              </w:rPr>
            </w:pPr>
          </w:p>
        </w:tc>
      </w:tr>
      <w:tr w:rsidR="009B2637" w14:paraId="2E1E746E" w14:textId="77777777" w:rsidTr="007235F8">
        <w:tc>
          <w:tcPr>
            <w:tcW w:w="7938" w:type="dxa"/>
            <w:vAlign w:val="bottom"/>
          </w:tcPr>
          <w:p w14:paraId="44262FB6" w14:textId="77777777" w:rsidR="009B2637" w:rsidRPr="00805684" w:rsidRDefault="009B2637" w:rsidP="005041CA">
            <w:pPr>
              <w:ind w:left="284" w:hanging="284"/>
              <w:rPr>
                <w:sz w:val="20"/>
                <w:szCs w:val="20"/>
                <w:lang w:bidi="en-US"/>
              </w:rPr>
            </w:pPr>
            <w:r w:rsidRPr="00805684">
              <w:rPr>
                <w:sz w:val="20"/>
                <w:szCs w:val="20"/>
                <w:lang w:bidi="en-US"/>
              </w:rPr>
              <w:t>3.6</w:t>
            </w:r>
            <w:r w:rsidR="008D2378">
              <w:rPr>
                <w:sz w:val="20"/>
                <w:szCs w:val="20"/>
                <w:lang w:bidi="en-US"/>
              </w:rPr>
              <w:t xml:space="preserve"> </w:t>
            </w:r>
            <w:r w:rsidR="006B4393">
              <w:rPr>
                <w:sz w:val="20"/>
                <w:szCs w:val="20"/>
                <w:lang w:bidi="en-US"/>
              </w:rPr>
              <w:t>E</w:t>
            </w:r>
            <w:r w:rsidR="004D2903" w:rsidRPr="00805684">
              <w:rPr>
                <w:sz w:val="20"/>
                <w:szCs w:val="20"/>
              </w:rPr>
              <w:t>x-gratia payments or grants or subsidies received</w:t>
            </w:r>
            <w:r w:rsidR="0081305C">
              <w:rPr>
                <w:sz w:val="20"/>
                <w:szCs w:val="20"/>
              </w:rPr>
              <w:t xml:space="preserve">/given </w:t>
            </w:r>
            <w:r w:rsidR="004D2903" w:rsidRPr="00805684">
              <w:rPr>
                <w:sz w:val="20"/>
                <w:szCs w:val="20"/>
              </w:rPr>
              <w:t>from</w:t>
            </w:r>
            <w:r w:rsidR="0081305C">
              <w:rPr>
                <w:sz w:val="20"/>
                <w:szCs w:val="20"/>
              </w:rPr>
              <w:t>/to</w:t>
            </w:r>
            <w:r w:rsidR="004D2903" w:rsidRPr="00805684">
              <w:rPr>
                <w:sz w:val="20"/>
                <w:szCs w:val="20"/>
              </w:rPr>
              <w:t xml:space="preserve"> </w:t>
            </w:r>
            <w:r w:rsidR="00F861DD">
              <w:rPr>
                <w:sz w:val="20"/>
                <w:szCs w:val="20"/>
              </w:rPr>
              <w:t>the</w:t>
            </w:r>
            <w:r w:rsidR="004D2903" w:rsidRPr="00805684">
              <w:rPr>
                <w:sz w:val="20"/>
                <w:szCs w:val="20"/>
              </w:rPr>
              <w:t xml:space="preserve"> ACT Government </w:t>
            </w:r>
            <w:r w:rsidR="00D423A3">
              <w:rPr>
                <w:sz w:val="20"/>
                <w:szCs w:val="20"/>
              </w:rPr>
              <w:t xml:space="preserve">controlled </w:t>
            </w:r>
            <w:r w:rsidR="004D2903" w:rsidRPr="00805684">
              <w:rPr>
                <w:sz w:val="20"/>
                <w:szCs w:val="20"/>
              </w:rPr>
              <w:t>entity?</w:t>
            </w:r>
          </w:p>
        </w:tc>
        <w:tc>
          <w:tcPr>
            <w:tcW w:w="1134" w:type="dxa"/>
            <w:vAlign w:val="bottom"/>
          </w:tcPr>
          <w:p w14:paraId="08011F67" w14:textId="77777777" w:rsidR="009B2637" w:rsidRPr="00AE26BC" w:rsidRDefault="009B2637" w:rsidP="00D52CF3">
            <w:pPr>
              <w:rPr>
                <w:sz w:val="20"/>
                <w:szCs w:val="20"/>
              </w:rPr>
            </w:pPr>
          </w:p>
        </w:tc>
      </w:tr>
      <w:tr w:rsidR="009B2637" w14:paraId="33F3E869" w14:textId="77777777" w:rsidTr="007235F8">
        <w:tc>
          <w:tcPr>
            <w:tcW w:w="7938" w:type="dxa"/>
            <w:vAlign w:val="bottom"/>
          </w:tcPr>
          <w:p w14:paraId="61657AC6" w14:textId="77777777" w:rsidR="009B2637" w:rsidRPr="00805684" w:rsidRDefault="009B2637" w:rsidP="00F861DD">
            <w:pPr>
              <w:spacing w:after="60"/>
              <w:ind w:left="360" w:hanging="360"/>
              <w:rPr>
                <w:sz w:val="20"/>
                <w:szCs w:val="20"/>
                <w:lang w:bidi="en-US"/>
              </w:rPr>
            </w:pPr>
            <w:r w:rsidRPr="00805684">
              <w:rPr>
                <w:sz w:val="20"/>
                <w:szCs w:val="20"/>
                <w:lang w:bidi="en-US"/>
              </w:rPr>
              <w:t>3.7</w:t>
            </w:r>
            <w:r w:rsidR="004D2903" w:rsidRPr="00805684">
              <w:rPr>
                <w:sz w:val="20"/>
                <w:szCs w:val="20"/>
              </w:rPr>
              <w:t xml:space="preserve"> </w:t>
            </w:r>
            <w:r w:rsidR="008D2378">
              <w:rPr>
                <w:sz w:val="20"/>
                <w:szCs w:val="20"/>
              </w:rPr>
              <w:t>G</w:t>
            </w:r>
            <w:r w:rsidR="004D2903" w:rsidRPr="00805684">
              <w:rPr>
                <w:sz w:val="20"/>
                <w:szCs w:val="20"/>
              </w:rPr>
              <w:t xml:space="preserve">uarantees, indemnities or collateral received from/given to </w:t>
            </w:r>
            <w:r w:rsidR="00F861DD">
              <w:rPr>
                <w:sz w:val="20"/>
                <w:szCs w:val="20"/>
              </w:rPr>
              <w:t>the</w:t>
            </w:r>
            <w:r w:rsidR="004D2903" w:rsidRPr="00805684">
              <w:rPr>
                <w:sz w:val="20"/>
                <w:szCs w:val="20"/>
              </w:rPr>
              <w:t xml:space="preserve"> ACT Government </w:t>
            </w:r>
            <w:r w:rsidR="00D423A3">
              <w:rPr>
                <w:sz w:val="20"/>
                <w:szCs w:val="20"/>
              </w:rPr>
              <w:t xml:space="preserve">controlled </w:t>
            </w:r>
            <w:r w:rsidR="004D2903" w:rsidRPr="00805684">
              <w:rPr>
                <w:sz w:val="20"/>
                <w:szCs w:val="20"/>
              </w:rPr>
              <w:t>entity</w:t>
            </w:r>
            <w:r w:rsidR="00375586" w:rsidRPr="00805684">
              <w:rPr>
                <w:sz w:val="20"/>
                <w:szCs w:val="20"/>
              </w:rPr>
              <w:t>?</w:t>
            </w:r>
            <w:r w:rsidRPr="00805684">
              <w:rPr>
                <w:sz w:val="20"/>
                <w:szCs w:val="20"/>
                <w:lang w:bidi="en-US"/>
              </w:rPr>
              <w:t xml:space="preserve"> </w:t>
            </w:r>
          </w:p>
        </w:tc>
        <w:tc>
          <w:tcPr>
            <w:tcW w:w="1134" w:type="dxa"/>
            <w:vAlign w:val="bottom"/>
          </w:tcPr>
          <w:p w14:paraId="0D23DD77" w14:textId="77777777" w:rsidR="009B2637" w:rsidRPr="00AE26BC" w:rsidRDefault="009B2637" w:rsidP="00D52CF3">
            <w:pPr>
              <w:rPr>
                <w:sz w:val="20"/>
                <w:szCs w:val="20"/>
              </w:rPr>
            </w:pPr>
          </w:p>
        </w:tc>
      </w:tr>
      <w:tr w:rsidR="004D2903" w:rsidRPr="00AE26BC" w14:paraId="1147A994" w14:textId="77777777" w:rsidTr="00E241F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2F27D73E" w14:textId="77777777" w:rsidR="004D2903" w:rsidRPr="00E241FC" w:rsidRDefault="004D2903" w:rsidP="00F861DD">
            <w:pPr>
              <w:spacing w:after="60"/>
              <w:ind w:left="360" w:hanging="360"/>
              <w:rPr>
                <w:sz w:val="20"/>
                <w:szCs w:val="20"/>
                <w:lang w:bidi="en-US"/>
              </w:rPr>
            </w:pPr>
            <w:r w:rsidRPr="00E241FC">
              <w:rPr>
                <w:sz w:val="20"/>
                <w:szCs w:val="20"/>
                <w:lang w:bidi="en-US"/>
              </w:rPr>
              <w:t>3.</w:t>
            </w:r>
            <w:r w:rsidR="00375586" w:rsidRPr="00E241FC">
              <w:rPr>
                <w:sz w:val="20"/>
                <w:szCs w:val="20"/>
                <w:lang w:bidi="en-US"/>
              </w:rPr>
              <w:t>8</w:t>
            </w:r>
            <w:r w:rsidRPr="00E241FC">
              <w:rPr>
                <w:sz w:val="20"/>
                <w:szCs w:val="20"/>
                <w:lang w:bidi="en-US"/>
              </w:rPr>
              <w:t xml:space="preserve"> </w:t>
            </w:r>
            <w:r w:rsidR="008D2378" w:rsidRPr="00E241FC">
              <w:rPr>
                <w:sz w:val="20"/>
                <w:szCs w:val="20"/>
                <w:lang w:bidi="en-US"/>
              </w:rPr>
              <w:t>R</w:t>
            </w:r>
            <w:r w:rsidR="00375586" w:rsidRPr="00E241FC">
              <w:rPr>
                <w:sz w:val="20"/>
                <w:szCs w:val="20"/>
                <w:lang w:bidi="en-US"/>
              </w:rPr>
              <w:t>eceive/provide voluntary work f</w:t>
            </w:r>
            <w:r w:rsidR="00E241FC" w:rsidRPr="00E241FC">
              <w:rPr>
                <w:sz w:val="20"/>
                <w:szCs w:val="20"/>
                <w:lang w:bidi="en-US"/>
              </w:rPr>
              <w:t>rom</w:t>
            </w:r>
            <w:r w:rsidR="00375586" w:rsidRPr="00E241FC">
              <w:rPr>
                <w:sz w:val="20"/>
                <w:szCs w:val="20"/>
                <w:lang w:bidi="en-US"/>
              </w:rPr>
              <w:t xml:space="preserve">/to </w:t>
            </w:r>
            <w:r w:rsidR="00F861DD">
              <w:rPr>
                <w:sz w:val="20"/>
                <w:szCs w:val="20"/>
                <w:lang w:bidi="en-US"/>
              </w:rPr>
              <w:t>the</w:t>
            </w:r>
            <w:r w:rsidR="00375586" w:rsidRPr="00E241FC">
              <w:rPr>
                <w:sz w:val="20"/>
                <w:szCs w:val="20"/>
                <w:lang w:bidi="en-US"/>
              </w:rPr>
              <w:t xml:space="preserve"> ACT </w:t>
            </w:r>
            <w:r w:rsidR="006B4393" w:rsidRPr="00E241FC">
              <w:rPr>
                <w:sz w:val="20"/>
                <w:szCs w:val="20"/>
                <w:lang w:bidi="en-US"/>
              </w:rPr>
              <w:t>Government</w:t>
            </w:r>
            <w:r w:rsidR="00375586" w:rsidRPr="00E241FC">
              <w:rPr>
                <w:sz w:val="20"/>
                <w:szCs w:val="20"/>
                <w:lang w:bidi="en-US"/>
              </w:rPr>
              <w:t xml:space="preserve"> </w:t>
            </w:r>
            <w:r w:rsidR="00D423A3" w:rsidRPr="00E241FC">
              <w:rPr>
                <w:sz w:val="20"/>
                <w:szCs w:val="20"/>
                <w:lang w:bidi="en-US"/>
              </w:rPr>
              <w:t xml:space="preserve">controlled </w:t>
            </w:r>
            <w:r w:rsidR="00375586" w:rsidRPr="00E241FC">
              <w:rPr>
                <w:sz w:val="20"/>
                <w:szCs w:val="20"/>
                <w:lang w:bidi="en-US"/>
              </w:rPr>
              <w:t>entity?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67929DC" w14:textId="77777777" w:rsidR="004D2903" w:rsidRPr="00E241FC" w:rsidRDefault="004D2903" w:rsidP="00D52CF3">
            <w:pPr>
              <w:rPr>
                <w:sz w:val="20"/>
                <w:szCs w:val="20"/>
              </w:rPr>
            </w:pPr>
          </w:p>
        </w:tc>
      </w:tr>
      <w:tr w:rsidR="004D2903" w:rsidRPr="00AE26BC" w14:paraId="359E01B9" w14:textId="77777777" w:rsidTr="007235F8">
        <w:tc>
          <w:tcPr>
            <w:tcW w:w="7938" w:type="dxa"/>
            <w:tcBorders>
              <w:top w:val="single" w:sz="4" w:space="0" w:color="auto"/>
              <w:left w:val="single" w:sz="4" w:space="0" w:color="auto"/>
              <w:bottom w:val="single" w:sz="4" w:space="0" w:color="auto"/>
              <w:right w:val="single" w:sz="4" w:space="0" w:color="auto"/>
            </w:tcBorders>
            <w:vAlign w:val="bottom"/>
          </w:tcPr>
          <w:p w14:paraId="05413F47" w14:textId="77777777" w:rsidR="004D2903" w:rsidRPr="00805684" w:rsidRDefault="004D2903" w:rsidP="00F861DD">
            <w:pPr>
              <w:spacing w:after="60"/>
              <w:ind w:left="360" w:hanging="360"/>
              <w:rPr>
                <w:sz w:val="20"/>
                <w:szCs w:val="20"/>
                <w:lang w:bidi="en-US"/>
              </w:rPr>
            </w:pPr>
            <w:r w:rsidRPr="00805684">
              <w:rPr>
                <w:sz w:val="20"/>
                <w:szCs w:val="20"/>
                <w:lang w:bidi="en-US"/>
              </w:rPr>
              <w:t>3.</w:t>
            </w:r>
            <w:r w:rsidR="00375586" w:rsidRPr="00805684">
              <w:rPr>
                <w:sz w:val="20"/>
                <w:szCs w:val="20"/>
                <w:lang w:bidi="en-US"/>
              </w:rPr>
              <w:t>9 C</w:t>
            </w:r>
            <w:r w:rsidR="00375586" w:rsidRPr="00805684">
              <w:rPr>
                <w:sz w:val="20"/>
                <w:szCs w:val="20"/>
              </w:rPr>
              <w:t xml:space="preserve">ommitments to do something which is contingent upon whether an event occurs or does not occur in the future, with </w:t>
            </w:r>
            <w:r w:rsidR="00F861DD">
              <w:rPr>
                <w:sz w:val="20"/>
                <w:szCs w:val="20"/>
              </w:rPr>
              <w:t>the</w:t>
            </w:r>
            <w:r w:rsidR="00375586" w:rsidRPr="00805684">
              <w:rPr>
                <w:sz w:val="20"/>
                <w:szCs w:val="20"/>
              </w:rPr>
              <w:t xml:space="preserve"> ACT Government </w:t>
            </w:r>
            <w:r w:rsidR="00D423A3">
              <w:rPr>
                <w:sz w:val="20"/>
                <w:szCs w:val="20"/>
              </w:rPr>
              <w:t xml:space="preserve">controlled </w:t>
            </w:r>
            <w:r w:rsidR="00375586" w:rsidRPr="00805684">
              <w:rPr>
                <w:sz w:val="20"/>
                <w:szCs w:val="20"/>
              </w:rPr>
              <w:t>entity?</w:t>
            </w:r>
          </w:p>
        </w:tc>
        <w:tc>
          <w:tcPr>
            <w:tcW w:w="1134" w:type="dxa"/>
            <w:tcBorders>
              <w:top w:val="single" w:sz="4" w:space="0" w:color="auto"/>
              <w:left w:val="single" w:sz="4" w:space="0" w:color="auto"/>
              <w:bottom w:val="single" w:sz="4" w:space="0" w:color="auto"/>
              <w:right w:val="single" w:sz="4" w:space="0" w:color="auto"/>
            </w:tcBorders>
            <w:vAlign w:val="bottom"/>
          </w:tcPr>
          <w:p w14:paraId="33253639" w14:textId="77777777" w:rsidR="004D2903" w:rsidRPr="00AE26BC" w:rsidRDefault="004D2903" w:rsidP="00D52CF3">
            <w:pPr>
              <w:rPr>
                <w:sz w:val="20"/>
                <w:szCs w:val="20"/>
              </w:rPr>
            </w:pPr>
          </w:p>
        </w:tc>
      </w:tr>
      <w:tr w:rsidR="004D2903" w:rsidRPr="00AE26BC" w14:paraId="595D361A" w14:textId="77777777" w:rsidTr="00805684">
        <w:trPr>
          <w:trHeight w:val="477"/>
        </w:trPr>
        <w:tc>
          <w:tcPr>
            <w:tcW w:w="7938" w:type="dxa"/>
            <w:tcBorders>
              <w:top w:val="single" w:sz="4" w:space="0" w:color="auto"/>
              <w:left w:val="single" w:sz="4" w:space="0" w:color="auto"/>
              <w:bottom w:val="single" w:sz="4" w:space="0" w:color="auto"/>
              <w:right w:val="single" w:sz="4" w:space="0" w:color="auto"/>
            </w:tcBorders>
            <w:vAlign w:val="bottom"/>
          </w:tcPr>
          <w:p w14:paraId="09B4E7F5" w14:textId="77777777" w:rsidR="004D2903" w:rsidRPr="00805684" w:rsidRDefault="004D2903" w:rsidP="00F861DD">
            <w:pPr>
              <w:ind w:left="360" w:hanging="360"/>
              <w:jc w:val="both"/>
              <w:rPr>
                <w:sz w:val="20"/>
                <w:szCs w:val="20"/>
                <w:lang w:bidi="en-US"/>
              </w:rPr>
            </w:pPr>
            <w:r w:rsidRPr="00805684">
              <w:rPr>
                <w:sz w:val="20"/>
                <w:szCs w:val="20"/>
                <w:lang w:bidi="en-US"/>
              </w:rPr>
              <w:t>3.</w:t>
            </w:r>
            <w:r w:rsidR="00375586" w:rsidRPr="00805684">
              <w:rPr>
                <w:sz w:val="20"/>
                <w:szCs w:val="20"/>
                <w:lang w:bidi="en-US"/>
              </w:rPr>
              <w:t>10</w:t>
            </w:r>
            <w:r w:rsidRPr="00805684">
              <w:rPr>
                <w:sz w:val="20"/>
                <w:szCs w:val="20"/>
                <w:lang w:bidi="en-US"/>
              </w:rPr>
              <w:t xml:space="preserve"> </w:t>
            </w:r>
            <w:r w:rsidR="00375586" w:rsidRPr="00805684">
              <w:rPr>
                <w:sz w:val="20"/>
                <w:szCs w:val="20"/>
                <w:lang w:bidi="en-US"/>
              </w:rPr>
              <w:t>S</w:t>
            </w:r>
            <w:r w:rsidR="00375586" w:rsidRPr="00805684">
              <w:rPr>
                <w:sz w:val="20"/>
                <w:szCs w:val="20"/>
              </w:rPr>
              <w:t xml:space="preserve">ettlement of liabilities on behalf of </w:t>
            </w:r>
            <w:r w:rsidR="00F861DD">
              <w:rPr>
                <w:sz w:val="20"/>
                <w:szCs w:val="20"/>
              </w:rPr>
              <w:t>the</w:t>
            </w:r>
            <w:r w:rsidR="00375586" w:rsidRPr="00805684">
              <w:rPr>
                <w:sz w:val="20"/>
                <w:szCs w:val="20"/>
              </w:rPr>
              <w:t xml:space="preserve"> ACT Government </w:t>
            </w:r>
            <w:r w:rsidR="00D423A3">
              <w:rPr>
                <w:sz w:val="20"/>
                <w:szCs w:val="20"/>
              </w:rPr>
              <w:t xml:space="preserve">controlled </w:t>
            </w:r>
            <w:r w:rsidR="00375586" w:rsidRPr="00805684">
              <w:rPr>
                <w:sz w:val="20"/>
                <w:szCs w:val="20"/>
              </w:rPr>
              <w:t xml:space="preserve">entity or by </w:t>
            </w:r>
            <w:r w:rsidR="00F861DD">
              <w:rPr>
                <w:sz w:val="20"/>
                <w:szCs w:val="20"/>
              </w:rPr>
              <w:t>the</w:t>
            </w:r>
            <w:r w:rsidR="00375586" w:rsidRPr="00805684">
              <w:rPr>
                <w:sz w:val="20"/>
                <w:szCs w:val="20"/>
              </w:rPr>
              <w:t xml:space="preserve"> ACT Government</w:t>
            </w:r>
            <w:r w:rsidR="00D423A3">
              <w:rPr>
                <w:sz w:val="20"/>
                <w:szCs w:val="20"/>
              </w:rPr>
              <w:t xml:space="preserve"> controlled</w:t>
            </w:r>
            <w:r w:rsidR="00375586" w:rsidRPr="00805684">
              <w:rPr>
                <w:sz w:val="20"/>
                <w:szCs w:val="20"/>
              </w:rPr>
              <w:t xml:space="preserve"> entity on behalf of that related party?</w:t>
            </w:r>
          </w:p>
        </w:tc>
        <w:tc>
          <w:tcPr>
            <w:tcW w:w="1134" w:type="dxa"/>
            <w:tcBorders>
              <w:top w:val="single" w:sz="4" w:space="0" w:color="auto"/>
              <w:left w:val="single" w:sz="4" w:space="0" w:color="auto"/>
              <w:bottom w:val="single" w:sz="4" w:space="0" w:color="auto"/>
              <w:right w:val="single" w:sz="4" w:space="0" w:color="auto"/>
            </w:tcBorders>
            <w:vAlign w:val="bottom"/>
          </w:tcPr>
          <w:p w14:paraId="7C335BFF" w14:textId="77777777" w:rsidR="004D2903" w:rsidRPr="00AE26BC" w:rsidRDefault="004D2903" w:rsidP="00D52CF3">
            <w:pPr>
              <w:jc w:val="both"/>
              <w:rPr>
                <w:sz w:val="20"/>
                <w:szCs w:val="20"/>
              </w:rPr>
            </w:pPr>
          </w:p>
        </w:tc>
      </w:tr>
      <w:tr w:rsidR="004D2903" w:rsidRPr="00AE26BC" w14:paraId="5171301C" w14:textId="77777777" w:rsidTr="007235F8">
        <w:tc>
          <w:tcPr>
            <w:tcW w:w="7938" w:type="dxa"/>
            <w:tcBorders>
              <w:top w:val="single" w:sz="4" w:space="0" w:color="auto"/>
              <w:left w:val="single" w:sz="4" w:space="0" w:color="auto"/>
              <w:bottom w:val="single" w:sz="4" w:space="0" w:color="auto"/>
              <w:right w:val="single" w:sz="4" w:space="0" w:color="auto"/>
            </w:tcBorders>
            <w:vAlign w:val="bottom"/>
          </w:tcPr>
          <w:p w14:paraId="67F17602" w14:textId="77777777" w:rsidR="004D2903" w:rsidRPr="00805684" w:rsidRDefault="004D2903" w:rsidP="00F861DD">
            <w:pPr>
              <w:ind w:left="360" w:hanging="360"/>
              <w:jc w:val="both"/>
              <w:rPr>
                <w:sz w:val="20"/>
                <w:szCs w:val="20"/>
                <w:lang w:bidi="en-US"/>
              </w:rPr>
            </w:pPr>
            <w:r w:rsidRPr="00805684">
              <w:rPr>
                <w:sz w:val="20"/>
                <w:szCs w:val="20"/>
                <w:lang w:bidi="en-US"/>
              </w:rPr>
              <w:t>3.</w:t>
            </w:r>
            <w:r w:rsidR="00375586" w:rsidRPr="00805684">
              <w:rPr>
                <w:sz w:val="20"/>
                <w:szCs w:val="20"/>
                <w:lang w:bidi="en-US"/>
              </w:rPr>
              <w:t>11</w:t>
            </w:r>
            <w:r w:rsidRPr="00805684">
              <w:rPr>
                <w:sz w:val="20"/>
                <w:szCs w:val="20"/>
                <w:lang w:bidi="en-US"/>
              </w:rPr>
              <w:t xml:space="preserve"> </w:t>
            </w:r>
            <w:r w:rsidR="00375586" w:rsidRPr="00805684">
              <w:rPr>
                <w:sz w:val="20"/>
                <w:szCs w:val="20"/>
                <w:lang w:bidi="en-US"/>
              </w:rPr>
              <w:t>A</w:t>
            </w:r>
            <w:r w:rsidR="00375586" w:rsidRPr="00805684">
              <w:rPr>
                <w:sz w:val="20"/>
                <w:szCs w:val="20"/>
              </w:rPr>
              <w:t xml:space="preserve">ny debts forgiven or partially forgiven by </w:t>
            </w:r>
            <w:r w:rsidR="00F861DD">
              <w:rPr>
                <w:sz w:val="20"/>
                <w:szCs w:val="20"/>
              </w:rPr>
              <w:t>the</w:t>
            </w:r>
            <w:r w:rsidR="00375586" w:rsidRPr="00805684">
              <w:rPr>
                <w:sz w:val="20"/>
                <w:szCs w:val="20"/>
              </w:rPr>
              <w:t xml:space="preserve"> ACT Government </w:t>
            </w:r>
            <w:r w:rsidR="00D423A3">
              <w:rPr>
                <w:sz w:val="20"/>
                <w:szCs w:val="20"/>
              </w:rPr>
              <w:t xml:space="preserve">controlled </w:t>
            </w:r>
            <w:r w:rsidR="00375586" w:rsidRPr="00805684">
              <w:rPr>
                <w:sz w:val="20"/>
                <w:szCs w:val="20"/>
              </w:rPr>
              <w:t>entity?</w:t>
            </w:r>
          </w:p>
        </w:tc>
        <w:tc>
          <w:tcPr>
            <w:tcW w:w="1134" w:type="dxa"/>
            <w:tcBorders>
              <w:top w:val="single" w:sz="4" w:space="0" w:color="auto"/>
              <w:left w:val="single" w:sz="4" w:space="0" w:color="auto"/>
              <w:bottom w:val="single" w:sz="4" w:space="0" w:color="auto"/>
              <w:right w:val="single" w:sz="4" w:space="0" w:color="auto"/>
            </w:tcBorders>
            <w:vAlign w:val="bottom"/>
          </w:tcPr>
          <w:p w14:paraId="35492084" w14:textId="77777777" w:rsidR="004D2903" w:rsidRPr="00AE26BC" w:rsidRDefault="004D2903" w:rsidP="00D52CF3">
            <w:pPr>
              <w:jc w:val="both"/>
              <w:rPr>
                <w:sz w:val="20"/>
                <w:szCs w:val="20"/>
              </w:rPr>
            </w:pPr>
          </w:p>
        </w:tc>
      </w:tr>
      <w:tr w:rsidR="004D2903" w:rsidRPr="00AE26BC" w14:paraId="1CC12CCA" w14:textId="77777777" w:rsidTr="007235F8">
        <w:tc>
          <w:tcPr>
            <w:tcW w:w="7938" w:type="dxa"/>
            <w:tcBorders>
              <w:top w:val="single" w:sz="4" w:space="0" w:color="auto"/>
              <w:left w:val="single" w:sz="4" w:space="0" w:color="auto"/>
              <w:bottom w:val="single" w:sz="4" w:space="0" w:color="auto"/>
              <w:right w:val="single" w:sz="4" w:space="0" w:color="auto"/>
            </w:tcBorders>
            <w:vAlign w:val="bottom"/>
          </w:tcPr>
          <w:p w14:paraId="7E4F78EF" w14:textId="77777777" w:rsidR="004D2903" w:rsidRPr="00805684" w:rsidRDefault="004D2903" w:rsidP="00F861DD">
            <w:pPr>
              <w:rPr>
                <w:sz w:val="20"/>
                <w:szCs w:val="20"/>
                <w:lang w:bidi="en-US"/>
              </w:rPr>
            </w:pPr>
            <w:r w:rsidRPr="00805684">
              <w:rPr>
                <w:sz w:val="20"/>
                <w:szCs w:val="20"/>
                <w:lang w:bidi="en-US"/>
              </w:rPr>
              <w:t>3.</w:t>
            </w:r>
            <w:r w:rsidR="00375586" w:rsidRPr="00805684">
              <w:rPr>
                <w:sz w:val="20"/>
                <w:szCs w:val="20"/>
                <w:lang w:bidi="en-US"/>
              </w:rPr>
              <w:t>12 M</w:t>
            </w:r>
            <w:r w:rsidR="00375586" w:rsidRPr="00805684">
              <w:rPr>
                <w:sz w:val="20"/>
                <w:szCs w:val="20"/>
              </w:rPr>
              <w:t xml:space="preserve">emberships in a governing body of </w:t>
            </w:r>
            <w:r w:rsidR="00F861DD">
              <w:rPr>
                <w:sz w:val="20"/>
                <w:szCs w:val="20"/>
              </w:rPr>
              <w:t>the</w:t>
            </w:r>
            <w:r w:rsidR="00375586" w:rsidRPr="00805684">
              <w:rPr>
                <w:sz w:val="20"/>
                <w:szCs w:val="20"/>
              </w:rPr>
              <w:t xml:space="preserve"> ACT Government </w:t>
            </w:r>
            <w:r w:rsidR="00D423A3">
              <w:rPr>
                <w:sz w:val="20"/>
                <w:szCs w:val="20"/>
              </w:rPr>
              <w:t xml:space="preserve">controlled </w:t>
            </w:r>
            <w:r w:rsidR="00375586" w:rsidRPr="00805684">
              <w:rPr>
                <w:sz w:val="20"/>
                <w:szCs w:val="20"/>
              </w:rPr>
              <w:t>entity?</w:t>
            </w:r>
          </w:p>
        </w:tc>
        <w:tc>
          <w:tcPr>
            <w:tcW w:w="1134" w:type="dxa"/>
            <w:tcBorders>
              <w:top w:val="single" w:sz="4" w:space="0" w:color="auto"/>
              <w:left w:val="single" w:sz="4" w:space="0" w:color="auto"/>
              <w:bottom w:val="single" w:sz="4" w:space="0" w:color="auto"/>
              <w:right w:val="single" w:sz="4" w:space="0" w:color="auto"/>
            </w:tcBorders>
            <w:vAlign w:val="bottom"/>
          </w:tcPr>
          <w:p w14:paraId="49DF7610" w14:textId="77777777" w:rsidR="004D2903" w:rsidRPr="00AE26BC" w:rsidRDefault="004D2903" w:rsidP="00D52CF3">
            <w:pPr>
              <w:rPr>
                <w:sz w:val="20"/>
                <w:szCs w:val="20"/>
              </w:rPr>
            </w:pPr>
          </w:p>
        </w:tc>
      </w:tr>
      <w:tr w:rsidR="004D2903" w:rsidRPr="00AE26BC" w14:paraId="23F990D3" w14:textId="77777777" w:rsidTr="007235F8">
        <w:tc>
          <w:tcPr>
            <w:tcW w:w="7938" w:type="dxa"/>
            <w:tcBorders>
              <w:top w:val="single" w:sz="4" w:space="0" w:color="auto"/>
              <w:left w:val="single" w:sz="4" w:space="0" w:color="auto"/>
              <w:bottom w:val="single" w:sz="4" w:space="0" w:color="auto"/>
              <w:right w:val="single" w:sz="4" w:space="0" w:color="auto"/>
            </w:tcBorders>
            <w:vAlign w:val="bottom"/>
          </w:tcPr>
          <w:p w14:paraId="39E00737" w14:textId="77777777" w:rsidR="004D2903" w:rsidRPr="00805684" w:rsidRDefault="004D2903" w:rsidP="00F861DD">
            <w:pPr>
              <w:ind w:left="426" w:hanging="426"/>
              <w:rPr>
                <w:sz w:val="20"/>
                <w:szCs w:val="20"/>
                <w:lang w:bidi="en-US"/>
              </w:rPr>
            </w:pPr>
            <w:r w:rsidRPr="00805684">
              <w:rPr>
                <w:sz w:val="20"/>
                <w:szCs w:val="20"/>
                <w:lang w:bidi="en-US"/>
              </w:rPr>
              <w:t>3.</w:t>
            </w:r>
            <w:r w:rsidR="00375586" w:rsidRPr="00805684">
              <w:rPr>
                <w:sz w:val="20"/>
                <w:szCs w:val="20"/>
                <w:lang w:bidi="en-US"/>
              </w:rPr>
              <w:t>13</w:t>
            </w:r>
            <w:r w:rsidRPr="00805684">
              <w:rPr>
                <w:sz w:val="20"/>
                <w:szCs w:val="20"/>
                <w:lang w:bidi="en-US"/>
              </w:rPr>
              <w:t xml:space="preserve"> </w:t>
            </w:r>
            <w:r w:rsidR="00375586" w:rsidRPr="00805684">
              <w:rPr>
                <w:sz w:val="20"/>
                <w:szCs w:val="20"/>
                <w:lang w:bidi="en-US"/>
              </w:rPr>
              <w:t>R</w:t>
            </w:r>
            <w:r w:rsidR="00375586" w:rsidRPr="00805684">
              <w:rPr>
                <w:sz w:val="20"/>
                <w:szCs w:val="20"/>
              </w:rPr>
              <w:t xml:space="preserve">eceipt of dividend income or payment of dividends to </w:t>
            </w:r>
            <w:r w:rsidR="00F861DD">
              <w:rPr>
                <w:sz w:val="20"/>
                <w:szCs w:val="20"/>
              </w:rPr>
              <w:t>the</w:t>
            </w:r>
            <w:r w:rsidR="00375586" w:rsidRPr="00805684">
              <w:rPr>
                <w:sz w:val="20"/>
                <w:szCs w:val="20"/>
              </w:rPr>
              <w:t xml:space="preserve"> ACT Government </w:t>
            </w:r>
            <w:r w:rsidR="00D423A3">
              <w:rPr>
                <w:sz w:val="20"/>
                <w:szCs w:val="20"/>
              </w:rPr>
              <w:t xml:space="preserve">controlled </w:t>
            </w:r>
            <w:r w:rsidR="00375586" w:rsidRPr="00805684">
              <w:rPr>
                <w:sz w:val="20"/>
                <w:szCs w:val="20"/>
              </w:rPr>
              <w:t>entity?</w:t>
            </w:r>
          </w:p>
        </w:tc>
        <w:tc>
          <w:tcPr>
            <w:tcW w:w="1134" w:type="dxa"/>
            <w:tcBorders>
              <w:top w:val="single" w:sz="4" w:space="0" w:color="auto"/>
              <w:left w:val="single" w:sz="4" w:space="0" w:color="auto"/>
              <w:bottom w:val="single" w:sz="4" w:space="0" w:color="auto"/>
              <w:right w:val="single" w:sz="4" w:space="0" w:color="auto"/>
            </w:tcBorders>
            <w:vAlign w:val="bottom"/>
          </w:tcPr>
          <w:p w14:paraId="6281ADE8" w14:textId="77777777" w:rsidR="004D2903" w:rsidRPr="00AE26BC" w:rsidRDefault="004D2903" w:rsidP="00D52CF3">
            <w:pPr>
              <w:rPr>
                <w:sz w:val="20"/>
                <w:szCs w:val="20"/>
              </w:rPr>
            </w:pPr>
          </w:p>
        </w:tc>
      </w:tr>
      <w:tr w:rsidR="00375586" w:rsidRPr="00AE26BC" w14:paraId="7CE93CC0" w14:textId="77777777" w:rsidTr="007235F8">
        <w:tc>
          <w:tcPr>
            <w:tcW w:w="7938" w:type="dxa"/>
            <w:tcBorders>
              <w:top w:val="single" w:sz="4" w:space="0" w:color="auto"/>
              <w:left w:val="single" w:sz="4" w:space="0" w:color="auto"/>
              <w:bottom w:val="single" w:sz="4" w:space="0" w:color="auto"/>
              <w:right w:val="single" w:sz="4" w:space="0" w:color="auto"/>
            </w:tcBorders>
            <w:vAlign w:val="bottom"/>
          </w:tcPr>
          <w:p w14:paraId="3835A593" w14:textId="77777777" w:rsidR="00375586" w:rsidRPr="00805684" w:rsidRDefault="00375586" w:rsidP="005F3EFE">
            <w:pPr>
              <w:ind w:left="426" w:hanging="426"/>
              <w:rPr>
                <w:sz w:val="20"/>
                <w:szCs w:val="20"/>
                <w:lang w:bidi="en-US"/>
              </w:rPr>
            </w:pPr>
            <w:r w:rsidRPr="00805684">
              <w:rPr>
                <w:sz w:val="20"/>
                <w:szCs w:val="20"/>
                <w:lang w:bidi="en-US"/>
              </w:rPr>
              <w:t>3.1</w:t>
            </w:r>
            <w:r w:rsidR="008D2378">
              <w:rPr>
                <w:sz w:val="20"/>
                <w:szCs w:val="20"/>
                <w:lang w:bidi="en-US"/>
              </w:rPr>
              <w:t>4</w:t>
            </w:r>
            <w:r w:rsidRPr="00805684">
              <w:rPr>
                <w:sz w:val="20"/>
                <w:szCs w:val="20"/>
                <w:lang w:bidi="en-US"/>
              </w:rPr>
              <w:t xml:space="preserve"> R</w:t>
            </w:r>
            <w:r w:rsidRPr="00805684">
              <w:rPr>
                <w:sz w:val="20"/>
                <w:szCs w:val="20"/>
              </w:rPr>
              <w:t xml:space="preserve">eceipt/recognition of entitlement of interest income for or incurrence of interest expense to/from </w:t>
            </w:r>
            <w:r w:rsidR="00F861DD">
              <w:rPr>
                <w:sz w:val="20"/>
                <w:szCs w:val="20"/>
              </w:rPr>
              <w:t xml:space="preserve">the </w:t>
            </w:r>
            <w:r w:rsidRPr="00805684">
              <w:rPr>
                <w:sz w:val="20"/>
                <w:szCs w:val="20"/>
              </w:rPr>
              <w:t xml:space="preserve">ACT Government </w:t>
            </w:r>
            <w:r w:rsidR="00D423A3">
              <w:rPr>
                <w:sz w:val="20"/>
                <w:szCs w:val="20"/>
              </w:rPr>
              <w:t xml:space="preserve">controlled </w:t>
            </w:r>
            <w:r w:rsidRPr="00805684">
              <w:rPr>
                <w:sz w:val="20"/>
                <w:szCs w:val="20"/>
              </w:rPr>
              <w:t>entity</w:t>
            </w:r>
            <w:r w:rsidRPr="00805684">
              <w:rPr>
                <w:sz w:val="20"/>
                <w:szCs w:val="20"/>
                <w:lang w:bidi="en-US"/>
              </w:rPr>
              <w:t>?</w:t>
            </w:r>
          </w:p>
        </w:tc>
        <w:tc>
          <w:tcPr>
            <w:tcW w:w="1134" w:type="dxa"/>
            <w:tcBorders>
              <w:top w:val="single" w:sz="4" w:space="0" w:color="auto"/>
              <w:left w:val="single" w:sz="4" w:space="0" w:color="auto"/>
              <w:bottom w:val="single" w:sz="4" w:space="0" w:color="auto"/>
              <w:right w:val="single" w:sz="4" w:space="0" w:color="auto"/>
            </w:tcBorders>
            <w:vAlign w:val="bottom"/>
          </w:tcPr>
          <w:p w14:paraId="7D1DD7B5" w14:textId="77777777" w:rsidR="00375586" w:rsidRPr="00AE26BC" w:rsidRDefault="00375586" w:rsidP="00D52CF3">
            <w:pPr>
              <w:rPr>
                <w:sz w:val="20"/>
                <w:szCs w:val="20"/>
              </w:rPr>
            </w:pPr>
          </w:p>
        </w:tc>
      </w:tr>
      <w:tr w:rsidR="00BF007F" w:rsidRPr="00AE26BC" w14:paraId="4E2A9903" w14:textId="77777777" w:rsidTr="007235F8">
        <w:tc>
          <w:tcPr>
            <w:tcW w:w="7938" w:type="dxa"/>
            <w:tcBorders>
              <w:top w:val="single" w:sz="4" w:space="0" w:color="auto"/>
              <w:left w:val="single" w:sz="4" w:space="0" w:color="auto"/>
              <w:bottom w:val="single" w:sz="4" w:space="0" w:color="auto"/>
              <w:right w:val="single" w:sz="4" w:space="0" w:color="auto"/>
            </w:tcBorders>
            <w:vAlign w:val="bottom"/>
          </w:tcPr>
          <w:p w14:paraId="1ACC97A6" w14:textId="77777777" w:rsidR="00BF007F" w:rsidRPr="00805684" w:rsidRDefault="00BF007F" w:rsidP="005F3EFE">
            <w:pPr>
              <w:ind w:left="426" w:hanging="426"/>
              <w:rPr>
                <w:sz w:val="20"/>
                <w:szCs w:val="20"/>
                <w:lang w:bidi="en-US"/>
              </w:rPr>
            </w:pPr>
            <w:r w:rsidRPr="000E7D65">
              <w:rPr>
                <w:sz w:val="20"/>
                <w:szCs w:val="20"/>
                <w:lang w:bidi="en-US"/>
              </w:rPr>
              <w:t>3.15 Other related party transactions?</w:t>
            </w:r>
          </w:p>
        </w:tc>
        <w:tc>
          <w:tcPr>
            <w:tcW w:w="1134" w:type="dxa"/>
            <w:tcBorders>
              <w:top w:val="single" w:sz="4" w:space="0" w:color="auto"/>
              <w:left w:val="single" w:sz="4" w:space="0" w:color="auto"/>
              <w:bottom w:val="single" w:sz="4" w:space="0" w:color="auto"/>
              <w:right w:val="single" w:sz="4" w:space="0" w:color="auto"/>
            </w:tcBorders>
            <w:vAlign w:val="bottom"/>
          </w:tcPr>
          <w:p w14:paraId="35E2858F" w14:textId="77777777" w:rsidR="00BF007F" w:rsidRPr="00AE26BC" w:rsidRDefault="00BF007F" w:rsidP="00D52CF3">
            <w:pPr>
              <w:rPr>
                <w:sz w:val="20"/>
                <w:szCs w:val="20"/>
              </w:rPr>
            </w:pPr>
          </w:p>
        </w:tc>
      </w:tr>
    </w:tbl>
    <w:p w14:paraId="533CEEAA" w14:textId="77777777" w:rsidR="00E429AE" w:rsidRDefault="008D2378" w:rsidP="0016110F">
      <w:pPr>
        <w:ind w:left="567" w:hanging="567"/>
        <w:rPr>
          <w:sz w:val="20"/>
          <w:szCs w:val="20"/>
          <w:lang w:bidi="en-US"/>
        </w:rPr>
      </w:pPr>
      <w:r>
        <w:rPr>
          <w:sz w:val="20"/>
          <w:szCs w:val="20"/>
          <w:lang w:bidi="en-US"/>
        </w:rPr>
        <w:t>Note: T</w:t>
      </w:r>
      <w:r w:rsidR="0016279F" w:rsidRPr="0016279F">
        <w:rPr>
          <w:sz w:val="20"/>
          <w:szCs w:val="20"/>
          <w:lang w:bidi="en-US"/>
        </w:rPr>
        <w:t xml:space="preserve">he table </w:t>
      </w:r>
      <w:r>
        <w:rPr>
          <w:sz w:val="20"/>
          <w:szCs w:val="20"/>
          <w:lang w:bidi="en-US"/>
        </w:rPr>
        <w:t xml:space="preserve">above </w:t>
      </w:r>
      <w:r w:rsidR="0016279F" w:rsidRPr="0016279F">
        <w:rPr>
          <w:sz w:val="20"/>
          <w:szCs w:val="20"/>
          <w:lang w:bidi="en-US"/>
        </w:rPr>
        <w:t>is not an exhaustive list of transactions</w:t>
      </w:r>
      <w:r w:rsidR="0016279F">
        <w:rPr>
          <w:sz w:val="20"/>
          <w:szCs w:val="20"/>
          <w:lang w:bidi="en-US"/>
        </w:rPr>
        <w:t>.</w:t>
      </w:r>
    </w:p>
    <w:p w14:paraId="639CE325" w14:textId="77777777" w:rsidR="00BF007F" w:rsidRPr="0016110F" w:rsidRDefault="005C467B" w:rsidP="00E429AE">
      <w:pPr>
        <w:ind w:left="567"/>
        <w:rPr>
          <w:sz w:val="20"/>
          <w:szCs w:val="20"/>
          <w:lang w:bidi="en-US"/>
        </w:rPr>
      </w:pPr>
      <w:r w:rsidRPr="0016110F">
        <w:rPr>
          <w:b/>
          <w:sz w:val="20"/>
          <w:szCs w:val="20"/>
          <w:lang w:bidi="en-US"/>
        </w:rPr>
        <w:t>*</w:t>
      </w:r>
      <w:r w:rsidRPr="0016110F">
        <w:rPr>
          <w:sz w:val="20"/>
          <w:szCs w:val="20"/>
          <w:lang w:bidi="en-US"/>
        </w:rPr>
        <w:t xml:space="preserve"> For </w:t>
      </w:r>
      <w:r w:rsidR="00330C2B" w:rsidRPr="0016110F">
        <w:rPr>
          <w:sz w:val="20"/>
          <w:szCs w:val="20"/>
          <w:lang w:bidi="en-US"/>
        </w:rPr>
        <w:t xml:space="preserve">items 3.1 to 3.4 a threshold of $10,000 </w:t>
      </w:r>
      <w:r w:rsidR="00BF007F" w:rsidRPr="0016110F">
        <w:rPr>
          <w:sz w:val="20"/>
          <w:szCs w:val="20"/>
          <w:lang w:bidi="en-US"/>
        </w:rPr>
        <w:t xml:space="preserve">(including GST) </w:t>
      </w:r>
      <w:r w:rsidR="00330C2B" w:rsidRPr="0016110F">
        <w:rPr>
          <w:sz w:val="20"/>
          <w:szCs w:val="20"/>
          <w:lang w:bidi="en-US"/>
        </w:rPr>
        <w:t xml:space="preserve">applies unless the transaction is otherwise significant by nature.  Accordingly, details of these transactions need to be provided in </w:t>
      </w:r>
      <w:r w:rsidRPr="0016110F">
        <w:rPr>
          <w:b/>
          <w:sz w:val="20"/>
          <w:szCs w:val="20"/>
          <w:lang w:bidi="en-US"/>
        </w:rPr>
        <w:t>SECTION 4</w:t>
      </w:r>
      <w:r w:rsidR="00330C2B" w:rsidRPr="0016110F">
        <w:rPr>
          <w:b/>
          <w:sz w:val="20"/>
          <w:szCs w:val="20"/>
          <w:lang w:bidi="en-US"/>
        </w:rPr>
        <w:t xml:space="preserve"> </w:t>
      </w:r>
      <w:r w:rsidR="00330C2B" w:rsidRPr="0016110F">
        <w:rPr>
          <w:sz w:val="20"/>
          <w:szCs w:val="20"/>
          <w:lang w:bidi="en-US"/>
        </w:rPr>
        <w:t>where the total value of the transaction is greater than or equal to $10,000</w:t>
      </w:r>
      <w:r w:rsidR="00BF007F" w:rsidRPr="0016110F">
        <w:rPr>
          <w:sz w:val="20"/>
          <w:szCs w:val="20"/>
          <w:lang w:bidi="en-US"/>
        </w:rPr>
        <w:t xml:space="preserve"> (including GST)</w:t>
      </w:r>
      <w:r w:rsidRPr="0016110F">
        <w:rPr>
          <w:sz w:val="20"/>
          <w:szCs w:val="20"/>
          <w:lang w:bidi="en-US"/>
        </w:rPr>
        <w:t>.</w:t>
      </w:r>
      <w:r w:rsidR="00330C2B" w:rsidRPr="0016110F">
        <w:rPr>
          <w:sz w:val="20"/>
          <w:szCs w:val="20"/>
          <w:lang w:bidi="en-US"/>
        </w:rPr>
        <w:t xml:space="preserve">  </w:t>
      </w:r>
    </w:p>
    <w:p w14:paraId="14C2F828" w14:textId="77777777" w:rsidR="00BF007F" w:rsidRPr="0016110F" w:rsidRDefault="00BF007F" w:rsidP="005C467B">
      <w:pPr>
        <w:rPr>
          <w:sz w:val="16"/>
          <w:szCs w:val="16"/>
          <w:lang w:bidi="en-US"/>
        </w:rPr>
      </w:pPr>
    </w:p>
    <w:p w14:paraId="16B6D7B9" w14:textId="77777777" w:rsidR="00BF007F" w:rsidRPr="0016110F" w:rsidRDefault="00BF007F" w:rsidP="00BF007F">
      <w:r w:rsidRPr="0016110F">
        <w:t xml:space="preserve">Details of transactions that may individually be below the threshold but which in total accumulate to more than $10,000 (including GST) also need to be provided.  </w:t>
      </w:r>
    </w:p>
    <w:p w14:paraId="7F7E88BA" w14:textId="77777777" w:rsidR="00BF007F" w:rsidRPr="00CE4147" w:rsidRDefault="00BF007F" w:rsidP="005C467B">
      <w:pPr>
        <w:rPr>
          <w:sz w:val="16"/>
          <w:szCs w:val="16"/>
          <w:lang w:bidi="en-US"/>
        </w:rPr>
      </w:pPr>
    </w:p>
    <w:p w14:paraId="34505470" w14:textId="77777777" w:rsidR="005C467B" w:rsidRPr="0016110F" w:rsidRDefault="00330C2B" w:rsidP="005C467B">
      <w:pPr>
        <w:rPr>
          <w:lang w:bidi="en-US"/>
        </w:rPr>
      </w:pPr>
      <w:r w:rsidRPr="0016110F">
        <w:t xml:space="preserve">Transactions significant by nature are </w:t>
      </w:r>
      <w:r w:rsidR="0043437B" w:rsidRPr="0016110F">
        <w:t xml:space="preserve">also </w:t>
      </w:r>
      <w:r w:rsidR="00DD4C67" w:rsidRPr="0016110F">
        <w:t xml:space="preserve">requested </w:t>
      </w:r>
      <w:r w:rsidRPr="0016110F">
        <w:t xml:space="preserve">to be disclosed even if they are below the threshold.  </w:t>
      </w:r>
      <w:r w:rsidR="003463CB" w:rsidRPr="0016110F">
        <w:t>A transaction may</w:t>
      </w:r>
      <w:r w:rsidR="00A36D40" w:rsidRPr="0016110F">
        <w:t xml:space="preserve"> </w:t>
      </w:r>
      <w:r w:rsidR="003463CB" w:rsidRPr="0016110F">
        <w:t xml:space="preserve">be significant by nature where there is potential for influence and potential benefits to related parties or where it could change the strategic direction of the entity or influence the policies and operations of the entity.  </w:t>
      </w:r>
    </w:p>
    <w:p w14:paraId="08C412C0" w14:textId="77777777" w:rsidR="005C467B" w:rsidRPr="00CE4147" w:rsidRDefault="005C467B" w:rsidP="00805684">
      <w:pPr>
        <w:rPr>
          <w:sz w:val="16"/>
          <w:szCs w:val="16"/>
          <w:lang w:bidi="en-US"/>
        </w:rPr>
      </w:pPr>
    </w:p>
    <w:p w14:paraId="650FFCDB" w14:textId="77777777" w:rsidR="005C467B" w:rsidRPr="0016110F" w:rsidRDefault="00330C2B" w:rsidP="00805684">
      <w:pPr>
        <w:rPr>
          <w:lang w:bidi="en-US"/>
        </w:rPr>
      </w:pPr>
      <w:r w:rsidRPr="0016110F">
        <w:rPr>
          <w:lang w:bidi="en-US"/>
        </w:rPr>
        <w:t>Details of all other</w:t>
      </w:r>
      <w:r w:rsidR="005C467B" w:rsidRPr="0016110F">
        <w:rPr>
          <w:lang w:bidi="en-US"/>
        </w:rPr>
        <w:t xml:space="preserve"> transactions </w:t>
      </w:r>
      <w:r w:rsidRPr="0016110F">
        <w:rPr>
          <w:lang w:bidi="en-US"/>
        </w:rPr>
        <w:t xml:space="preserve">listed in the above table </w:t>
      </w:r>
      <w:r w:rsidR="009303DB" w:rsidRPr="0016110F">
        <w:rPr>
          <w:lang w:bidi="en-US"/>
        </w:rPr>
        <w:t>(items 3.</w:t>
      </w:r>
      <w:r w:rsidR="00373904" w:rsidRPr="0016110F">
        <w:rPr>
          <w:lang w:bidi="en-US"/>
        </w:rPr>
        <w:t>5</w:t>
      </w:r>
      <w:r w:rsidR="009303DB" w:rsidRPr="0016110F">
        <w:rPr>
          <w:lang w:bidi="en-US"/>
        </w:rPr>
        <w:t xml:space="preserve"> to 3.15) </w:t>
      </w:r>
      <w:r w:rsidRPr="0016110F">
        <w:rPr>
          <w:lang w:bidi="en-US"/>
        </w:rPr>
        <w:t xml:space="preserve">need to be provided </w:t>
      </w:r>
      <w:r w:rsidR="005C467B" w:rsidRPr="0016110F">
        <w:rPr>
          <w:lang w:bidi="en-US"/>
        </w:rPr>
        <w:t xml:space="preserve">regardless of the amount of the transaction. </w:t>
      </w:r>
    </w:p>
    <w:p w14:paraId="316444BC" w14:textId="77777777" w:rsidR="005C467B" w:rsidRPr="00CE4147" w:rsidRDefault="005C467B" w:rsidP="00805684">
      <w:pPr>
        <w:rPr>
          <w:sz w:val="16"/>
          <w:szCs w:val="16"/>
          <w:lang w:bidi="en-US"/>
        </w:rPr>
      </w:pPr>
    </w:p>
    <w:p w14:paraId="6EADBEB4" w14:textId="77777777" w:rsidR="008D2378" w:rsidRPr="0016110F" w:rsidRDefault="008D2378" w:rsidP="00805684">
      <w:pPr>
        <w:rPr>
          <w:lang w:bidi="en-US"/>
        </w:rPr>
      </w:pPr>
      <w:r w:rsidRPr="0016110F">
        <w:rPr>
          <w:lang w:bidi="en-US"/>
        </w:rPr>
        <w:t xml:space="preserve">Typical citizen transactions are not included in related party transactions and are not required to be disclosed in this form.  </w:t>
      </w:r>
    </w:p>
    <w:p w14:paraId="1A79FA80" w14:textId="77777777" w:rsidR="005C467B" w:rsidRPr="00CE4147" w:rsidRDefault="005C467B" w:rsidP="005C467B">
      <w:pPr>
        <w:rPr>
          <w:sz w:val="16"/>
          <w:szCs w:val="16"/>
          <w:lang w:bidi="en-US"/>
        </w:rPr>
      </w:pPr>
    </w:p>
    <w:p w14:paraId="548BC4C2" w14:textId="77777777" w:rsidR="00FD1D2D" w:rsidRPr="0016110F" w:rsidRDefault="00600E7A" w:rsidP="00600E7A">
      <w:pPr>
        <w:pStyle w:val="ListParagraph"/>
        <w:numPr>
          <w:ilvl w:val="0"/>
          <w:numId w:val="6"/>
        </w:numPr>
        <w:rPr>
          <w:lang w:bidi="en-US"/>
        </w:rPr>
      </w:pPr>
      <w:r w:rsidRPr="0016110F">
        <w:rPr>
          <w:lang w:bidi="en-US"/>
        </w:rPr>
        <w:t xml:space="preserve">If you answered “No” to ALL </w:t>
      </w:r>
      <w:proofErr w:type="gramStart"/>
      <w:r w:rsidRPr="0016110F">
        <w:rPr>
          <w:lang w:bidi="en-US"/>
        </w:rPr>
        <w:t>questions</w:t>
      </w:r>
      <w:proofErr w:type="gramEnd"/>
      <w:r w:rsidRPr="0016110F">
        <w:rPr>
          <w:lang w:bidi="en-US"/>
        </w:rPr>
        <w:t xml:space="preserve"> please go to </w:t>
      </w:r>
      <w:r w:rsidRPr="0016110F">
        <w:rPr>
          <w:b/>
          <w:lang w:bidi="en-US"/>
        </w:rPr>
        <w:t xml:space="preserve">SECTION 5 </w:t>
      </w:r>
      <w:r w:rsidRPr="0016110F">
        <w:rPr>
          <w:lang w:bidi="en-US"/>
        </w:rPr>
        <w:t xml:space="preserve">and then </w:t>
      </w:r>
      <w:r w:rsidRPr="0016110F">
        <w:rPr>
          <w:b/>
          <w:lang w:bidi="en-US"/>
        </w:rPr>
        <w:t xml:space="preserve">SECTION </w:t>
      </w:r>
      <w:r w:rsidR="004E6DD4" w:rsidRPr="0016110F">
        <w:rPr>
          <w:b/>
          <w:lang w:bidi="en-US"/>
        </w:rPr>
        <w:t>6</w:t>
      </w:r>
      <w:r w:rsidRPr="0016110F">
        <w:rPr>
          <w:b/>
          <w:lang w:bidi="en-US"/>
        </w:rPr>
        <w:t>.</w:t>
      </w:r>
    </w:p>
    <w:p w14:paraId="11083287" w14:textId="77777777" w:rsidR="00600E7A" w:rsidRDefault="00600E7A" w:rsidP="00600E7A">
      <w:pPr>
        <w:pStyle w:val="ListParagraph"/>
        <w:numPr>
          <w:ilvl w:val="0"/>
          <w:numId w:val="6"/>
        </w:numPr>
        <w:spacing w:before="240"/>
        <w:rPr>
          <w:b/>
          <w:lang w:bidi="en-US"/>
        </w:rPr>
      </w:pPr>
      <w:r w:rsidRPr="0016110F">
        <w:rPr>
          <w:lang w:bidi="en-US"/>
        </w:rPr>
        <w:t>If you answered “Yes” to any question 3.1 to 3.</w:t>
      </w:r>
      <w:r w:rsidR="007235F8" w:rsidRPr="0016110F">
        <w:rPr>
          <w:lang w:bidi="en-US"/>
        </w:rPr>
        <w:t>1</w:t>
      </w:r>
      <w:r w:rsidR="001E1239" w:rsidRPr="0016110F">
        <w:rPr>
          <w:lang w:bidi="en-US"/>
        </w:rPr>
        <w:t>5</w:t>
      </w:r>
      <w:r w:rsidRPr="0016110F">
        <w:rPr>
          <w:lang w:bidi="en-US"/>
        </w:rPr>
        <w:t xml:space="preserve"> please go to </w:t>
      </w:r>
      <w:r w:rsidRPr="0016110F">
        <w:rPr>
          <w:b/>
          <w:lang w:bidi="en-US"/>
        </w:rPr>
        <w:t>SECTION 4.</w:t>
      </w:r>
    </w:p>
    <w:p w14:paraId="028715AD" w14:textId="77777777" w:rsidR="00DC131E" w:rsidRDefault="00DC131E" w:rsidP="00600E7A">
      <w:pPr>
        <w:pStyle w:val="ListParagraph"/>
        <w:numPr>
          <w:ilvl w:val="0"/>
          <w:numId w:val="6"/>
        </w:numPr>
        <w:spacing w:before="240"/>
        <w:rPr>
          <w:b/>
          <w:lang w:bidi="en-US"/>
        </w:rPr>
        <w:sectPr w:rsidR="00DC131E" w:rsidSect="00E429AE">
          <w:headerReference w:type="default" r:id="rId12"/>
          <w:footerReference w:type="default" r:id="rId13"/>
          <w:headerReference w:type="first" r:id="rId14"/>
          <w:footerReference w:type="first" r:id="rId15"/>
          <w:pgSz w:w="11906" w:h="16838"/>
          <w:pgMar w:top="993" w:right="1274" w:bottom="568" w:left="1440" w:header="426" w:footer="311" w:gutter="0"/>
          <w:cols w:space="708"/>
          <w:titlePg/>
          <w:docGrid w:linePitch="360"/>
        </w:sectPr>
      </w:pPr>
    </w:p>
    <w:p w14:paraId="13573CE8" w14:textId="77777777" w:rsidR="00600E7A" w:rsidRPr="00600E7A" w:rsidRDefault="004E6DD4" w:rsidP="004E6DD4">
      <w:pPr>
        <w:pStyle w:val="Heading1"/>
      </w:pPr>
      <w:r>
        <w:lastRenderedPageBreak/>
        <w:t>Section 4</w:t>
      </w:r>
      <w:r>
        <w:tab/>
        <w:t>Transaction Details</w:t>
      </w:r>
    </w:p>
    <w:p w14:paraId="14C84676" w14:textId="77777777" w:rsidR="004C290A" w:rsidRDefault="004E6DD4" w:rsidP="004E6DD4">
      <w:pPr>
        <w:rPr>
          <w:lang w:bidi="en-US"/>
        </w:rPr>
      </w:pPr>
      <w:r>
        <w:rPr>
          <w:lang w:bidi="en-US"/>
        </w:rPr>
        <w:t>Please provide details of related party transactions</w:t>
      </w:r>
      <w:r w:rsidR="005F3EFE">
        <w:rPr>
          <w:lang w:bidi="en-US"/>
        </w:rPr>
        <w:t xml:space="preserve"> </w:t>
      </w:r>
      <w:r w:rsidR="0081305C">
        <w:rPr>
          <w:lang w:bidi="en-US"/>
        </w:rPr>
        <w:t xml:space="preserve">with ACT </w:t>
      </w:r>
      <w:r w:rsidR="00D22475">
        <w:rPr>
          <w:lang w:bidi="en-US"/>
        </w:rPr>
        <w:t>G</w:t>
      </w:r>
      <w:r w:rsidR="0081305C">
        <w:rPr>
          <w:lang w:bidi="en-US"/>
        </w:rPr>
        <w:t xml:space="preserve">overnment </w:t>
      </w:r>
      <w:r w:rsidR="00D423A3">
        <w:rPr>
          <w:lang w:bidi="en-US"/>
        </w:rPr>
        <w:t xml:space="preserve">controlled </w:t>
      </w:r>
      <w:r w:rsidR="0081305C">
        <w:rPr>
          <w:lang w:bidi="en-US"/>
        </w:rPr>
        <w:t>entit</w:t>
      </w:r>
      <w:r w:rsidR="004C290A">
        <w:rPr>
          <w:lang w:bidi="en-US"/>
        </w:rPr>
        <w:t>y(s) that you are KMP of</w:t>
      </w:r>
      <w:r w:rsidR="005F3EFE">
        <w:rPr>
          <w:lang w:bidi="en-US"/>
        </w:rPr>
        <w:t>.</w:t>
      </w:r>
      <w:r w:rsidR="0043437B">
        <w:rPr>
          <w:lang w:bidi="en-US"/>
        </w:rPr>
        <w:t xml:space="preserve">  The below </w:t>
      </w:r>
      <w:r w:rsidR="006F518B">
        <w:rPr>
          <w:lang w:bidi="en-US"/>
        </w:rPr>
        <w:t xml:space="preserve">two </w:t>
      </w:r>
      <w:r w:rsidR="0043437B">
        <w:rPr>
          <w:lang w:bidi="en-US"/>
        </w:rPr>
        <w:t>entries are example entries</w:t>
      </w:r>
      <w:r w:rsidR="000A008F">
        <w:rPr>
          <w:lang w:bidi="en-US"/>
        </w:rPr>
        <w:t xml:space="preserve"> only and can be deleted.</w:t>
      </w:r>
    </w:p>
    <w:p w14:paraId="6243CD7E" w14:textId="77777777" w:rsidR="00630E60" w:rsidRDefault="00630E60" w:rsidP="004E6DD4">
      <w:pPr>
        <w:rPr>
          <w:lang w:bidi="en-US"/>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268"/>
        <w:gridCol w:w="1842"/>
        <w:gridCol w:w="1560"/>
        <w:gridCol w:w="1417"/>
        <w:gridCol w:w="1417"/>
        <w:gridCol w:w="1871"/>
        <w:gridCol w:w="2525"/>
        <w:gridCol w:w="26"/>
      </w:tblGrid>
      <w:tr w:rsidR="004C290A" w:rsidRPr="00802886" w14:paraId="5918621F" w14:textId="77777777" w:rsidTr="005041CA">
        <w:trPr>
          <w:gridAfter w:val="1"/>
          <w:wAfter w:w="26" w:type="dxa"/>
        </w:trPr>
        <w:tc>
          <w:tcPr>
            <w:tcW w:w="14091" w:type="dxa"/>
            <w:gridSpan w:val="8"/>
          </w:tcPr>
          <w:p w14:paraId="5E2F568E" w14:textId="77777777" w:rsidR="004C290A" w:rsidRPr="00802886" w:rsidRDefault="004C290A" w:rsidP="006D6BC6">
            <w:pPr>
              <w:rPr>
                <w:sz w:val="20"/>
                <w:szCs w:val="20"/>
                <w:lang w:bidi="en-US"/>
              </w:rPr>
            </w:pPr>
            <w:r w:rsidRPr="00802886">
              <w:rPr>
                <w:sz w:val="20"/>
                <w:szCs w:val="20"/>
                <w:lang w:bidi="en-US"/>
              </w:rPr>
              <w:t xml:space="preserve">Insert </w:t>
            </w:r>
            <w:r w:rsidR="0098279C" w:rsidRPr="0098279C">
              <w:rPr>
                <w:b/>
                <w:sz w:val="20"/>
                <w:szCs w:val="20"/>
                <w:lang w:bidi="en-US"/>
              </w:rPr>
              <w:t>N</w:t>
            </w:r>
            <w:r w:rsidRPr="0098279C">
              <w:rPr>
                <w:b/>
                <w:sz w:val="20"/>
                <w:szCs w:val="20"/>
                <w:lang w:bidi="en-US"/>
              </w:rPr>
              <w:t>ame of the</w:t>
            </w:r>
            <w:r w:rsidRPr="00802886">
              <w:rPr>
                <w:sz w:val="20"/>
                <w:szCs w:val="20"/>
                <w:lang w:bidi="en-US"/>
              </w:rPr>
              <w:t xml:space="preserve"> </w:t>
            </w:r>
            <w:r w:rsidRPr="00802886">
              <w:rPr>
                <w:b/>
                <w:sz w:val="20"/>
                <w:szCs w:val="20"/>
                <w:lang w:bidi="en-US"/>
              </w:rPr>
              <w:t>ACT Government Controlled Entity</w:t>
            </w:r>
            <w:r w:rsidRPr="00802886">
              <w:rPr>
                <w:sz w:val="20"/>
                <w:szCs w:val="20"/>
                <w:lang w:bidi="en-US"/>
              </w:rPr>
              <w:t xml:space="preserve"> </w:t>
            </w:r>
            <w:r w:rsidR="00515FEE" w:rsidRPr="00802886">
              <w:rPr>
                <w:sz w:val="20"/>
                <w:szCs w:val="20"/>
                <w:lang w:bidi="en-US"/>
              </w:rPr>
              <w:t>y</w:t>
            </w:r>
            <w:r w:rsidRPr="00802886">
              <w:rPr>
                <w:sz w:val="20"/>
                <w:szCs w:val="20"/>
                <w:lang w:bidi="en-US"/>
              </w:rPr>
              <w:t>ou are</w:t>
            </w:r>
            <w:r w:rsidR="0098279C">
              <w:rPr>
                <w:sz w:val="20"/>
                <w:szCs w:val="20"/>
                <w:lang w:bidi="en-US"/>
              </w:rPr>
              <w:t xml:space="preserve"> </w:t>
            </w:r>
            <w:r w:rsidRPr="00802886">
              <w:rPr>
                <w:sz w:val="20"/>
                <w:szCs w:val="20"/>
                <w:lang w:bidi="en-US"/>
              </w:rPr>
              <w:t>KMP of</w:t>
            </w:r>
            <w:r w:rsidR="00630E60" w:rsidRPr="00802886">
              <w:rPr>
                <w:sz w:val="20"/>
                <w:szCs w:val="20"/>
                <w:lang w:bidi="en-US"/>
              </w:rPr>
              <w:t xml:space="preserve"> here</w:t>
            </w:r>
            <w:r w:rsidR="005041CA">
              <w:rPr>
                <w:sz w:val="20"/>
                <w:szCs w:val="20"/>
                <w:lang w:bidi="en-US"/>
              </w:rPr>
              <w:t>.  C</w:t>
            </w:r>
            <w:r w:rsidRPr="00802886">
              <w:rPr>
                <w:sz w:val="20"/>
                <w:szCs w:val="20"/>
                <w:lang w:bidi="en-US"/>
              </w:rPr>
              <w:t xml:space="preserve">omplete a separate Transactions Details page for each </w:t>
            </w:r>
            <w:r w:rsidR="0098279C">
              <w:rPr>
                <w:sz w:val="20"/>
                <w:szCs w:val="20"/>
                <w:lang w:bidi="en-US"/>
              </w:rPr>
              <w:t xml:space="preserve">reporting </w:t>
            </w:r>
            <w:r w:rsidRPr="00802886">
              <w:rPr>
                <w:sz w:val="20"/>
                <w:szCs w:val="20"/>
                <w:lang w:bidi="en-US"/>
              </w:rPr>
              <w:t>entity you are</w:t>
            </w:r>
            <w:r w:rsidR="00630E60" w:rsidRPr="00802886">
              <w:rPr>
                <w:sz w:val="20"/>
                <w:szCs w:val="20"/>
                <w:lang w:bidi="en-US"/>
              </w:rPr>
              <w:t xml:space="preserve"> </w:t>
            </w:r>
            <w:r w:rsidRPr="00802886">
              <w:rPr>
                <w:sz w:val="20"/>
                <w:szCs w:val="20"/>
                <w:lang w:bidi="en-US"/>
              </w:rPr>
              <w:t>KMP of</w:t>
            </w:r>
            <w:r w:rsidR="00630E60" w:rsidRPr="00802886">
              <w:rPr>
                <w:sz w:val="20"/>
                <w:szCs w:val="20"/>
                <w:lang w:bidi="en-US"/>
              </w:rPr>
              <w:t>.</w:t>
            </w:r>
          </w:p>
        </w:tc>
      </w:tr>
      <w:tr w:rsidR="00F861DD" w:rsidRPr="00E733D9" w14:paraId="1FFBD299" w14:textId="77777777" w:rsidTr="005041CA">
        <w:tblPrEx>
          <w:tblBorders>
            <w:top w:val="none" w:sz="0" w:space="0" w:color="auto"/>
            <w:left w:val="none" w:sz="0" w:space="0" w:color="auto"/>
            <w:bottom w:val="single" w:sz="12" w:space="0" w:color="4F81BD"/>
            <w:right w:val="none" w:sz="0" w:space="0" w:color="auto"/>
            <w:insideH w:val="none" w:sz="0" w:space="0" w:color="auto"/>
            <w:insideV w:val="none" w:sz="0" w:space="0" w:color="auto"/>
          </w:tblBorders>
          <w:tblCellMar>
            <w:left w:w="57" w:type="dxa"/>
            <w:right w:w="57" w:type="dxa"/>
          </w:tblCellMar>
          <w:tblLook w:val="0620" w:firstRow="1" w:lastRow="0" w:firstColumn="0" w:lastColumn="0" w:noHBand="1" w:noVBand="1"/>
        </w:tblPrEx>
        <w:trPr>
          <w:cantSplit/>
        </w:trPr>
        <w:tc>
          <w:tcPr>
            <w:tcW w:w="1191" w:type="dxa"/>
            <w:tcBorders>
              <w:top w:val="single" w:sz="4" w:space="0" w:color="auto"/>
              <w:left w:val="single" w:sz="4" w:space="0" w:color="auto"/>
              <w:bottom w:val="single" w:sz="4" w:space="0" w:color="auto"/>
              <w:right w:val="single" w:sz="4" w:space="0" w:color="auto"/>
            </w:tcBorders>
          </w:tcPr>
          <w:p w14:paraId="1779259E" w14:textId="77777777" w:rsidR="00F861DD" w:rsidRPr="00AE26BC" w:rsidRDefault="00F861DD" w:rsidP="0094126E">
            <w:pPr>
              <w:spacing w:before="60"/>
              <w:jc w:val="center"/>
              <w:rPr>
                <w:b/>
                <w:sz w:val="20"/>
                <w:szCs w:val="20"/>
              </w:rPr>
            </w:pPr>
            <w:r w:rsidRPr="00AE26BC">
              <w:rPr>
                <w:b/>
                <w:sz w:val="20"/>
                <w:szCs w:val="20"/>
              </w:rPr>
              <w:t>Nature of transaction</w:t>
            </w:r>
          </w:p>
        </w:tc>
        <w:tc>
          <w:tcPr>
            <w:tcW w:w="2268" w:type="dxa"/>
            <w:tcBorders>
              <w:top w:val="single" w:sz="4" w:space="0" w:color="auto"/>
              <w:left w:val="single" w:sz="4" w:space="0" w:color="auto"/>
              <w:bottom w:val="single" w:sz="4" w:space="0" w:color="auto"/>
              <w:right w:val="single" w:sz="4" w:space="0" w:color="auto"/>
            </w:tcBorders>
          </w:tcPr>
          <w:p w14:paraId="1DA4D686" w14:textId="77777777" w:rsidR="00F861DD" w:rsidRPr="00AE26BC" w:rsidRDefault="00F861DD" w:rsidP="0094126E">
            <w:pPr>
              <w:pStyle w:val="Tableheader"/>
              <w:spacing w:before="20" w:after="20"/>
              <w:jc w:val="center"/>
              <w:rPr>
                <w:b/>
                <w:color w:val="auto"/>
                <w:szCs w:val="20"/>
              </w:rPr>
            </w:pPr>
            <w:r w:rsidRPr="00AE26BC">
              <w:rPr>
                <w:b/>
                <w:color w:val="auto"/>
                <w:szCs w:val="20"/>
              </w:rPr>
              <w:t xml:space="preserve">Nature of relationship between the counterparty and </w:t>
            </w:r>
            <w:r>
              <w:rPr>
                <w:b/>
                <w:color w:val="auto"/>
                <w:szCs w:val="20"/>
              </w:rPr>
              <w:t>you</w:t>
            </w:r>
          </w:p>
          <w:p w14:paraId="57C68807" w14:textId="77777777" w:rsidR="00F861DD" w:rsidRPr="00AE26BC" w:rsidRDefault="00F861DD" w:rsidP="0094126E">
            <w:pPr>
              <w:pStyle w:val="Tableheader"/>
              <w:spacing w:before="20" w:after="20"/>
              <w:jc w:val="center"/>
              <w:rPr>
                <w:b/>
                <w:color w:val="auto"/>
                <w:szCs w:val="20"/>
              </w:rPr>
            </w:pPr>
          </w:p>
        </w:tc>
        <w:tc>
          <w:tcPr>
            <w:tcW w:w="1842" w:type="dxa"/>
            <w:tcBorders>
              <w:top w:val="single" w:sz="4" w:space="0" w:color="auto"/>
              <w:left w:val="single" w:sz="4" w:space="0" w:color="auto"/>
              <w:bottom w:val="single" w:sz="4" w:space="0" w:color="auto"/>
              <w:right w:val="single" w:sz="4" w:space="0" w:color="auto"/>
            </w:tcBorders>
          </w:tcPr>
          <w:p w14:paraId="765D5AF8" w14:textId="77777777" w:rsidR="00F861DD" w:rsidRPr="00AE26BC" w:rsidRDefault="00F861DD" w:rsidP="0094126E">
            <w:pPr>
              <w:pStyle w:val="Tableheader"/>
              <w:spacing w:before="20" w:after="20"/>
              <w:jc w:val="center"/>
              <w:rPr>
                <w:b/>
                <w:color w:val="auto"/>
                <w:szCs w:val="20"/>
              </w:rPr>
            </w:pPr>
            <w:r w:rsidRPr="00AE26BC">
              <w:rPr>
                <w:b/>
                <w:color w:val="auto"/>
                <w:szCs w:val="20"/>
              </w:rPr>
              <w:t xml:space="preserve">Name </w:t>
            </w:r>
            <w:proofErr w:type="gramStart"/>
            <w:r w:rsidRPr="00AE26BC">
              <w:rPr>
                <w:b/>
                <w:color w:val="auto"/>
                <w:szCs w:val="20"/>
              </w:rPr>
              <w:t>of  counterparty</w:t>
            </w:r>
            <w:proofErr w:type="gramEnd"/>
            <w:r w:rsidRPr="00AE26BC">
              <w:rPr>
                <w:b/>
                <w:color w:val="auto"/>
                <w:szCs w:val="20"/>
              </w:rPr>
              <w:t xml:space="preserve"> </w:t>
            </w:r>
            <w:r>
              <w:rPr>
                <w:b/>
                <w:color w:val="auto"/>
                <w:szCs w:val="20"/>
              </w:rPr>
              <w:t>(</w:t>
            </w:r>
            <w:r w:rsidRPr="00AE26BC">
              <w:rPr>
                <w:b/>
                <w:color w:val="auto"/>
                <w:szCs w:val="20"/>
              </w:rPr>
              <w:t>include ABN details</w:t>
            </w:r>
            <w:r>
              <w:rPr>
                <w:b/>
                <w:color w:val="auto"/>
                <w:szCs w:val="20"/>
              </w:rPr>
              <w:t>)</w:t>
            </w:r>
          </w:p>
        </w:tc>
        <w:tc>
          <w:tcPr>
            <w:tcW w:w="1560" w:type="dxa"/>
            <w:tcBorders>
              <w:top w:val="single" w:sz="4" w:space="0" w:color="auto"/>
              <w:left w:val="single" w:sz="4" w:space="0" w:color="auto"/>
              <w:bottom w:val="single" w:sz="4" w:space="0" w:color="auto"/>
              <w:right w:val="single" w:sz="4" w:space="0" w:color="auto"/>
            </w:tcBorders>
          </w:tcPr>
          <w:p w14:paraId="7677C18B" w14:textId="77777777" w:rsidR="00F861DD" w:rsidRPr="00AE26BC" w:rsidRDefault="00F861DD" w:rsidP="0094126E">
            <w:pPr>
              <w:pStyle w:val="Tableheader"/>
              <w:spacing w:before="20" w:after="20"/>
              <w:jc w:val="center"/>
              <w:rPr>
                <w:b/>
                <w:color w:val="auto"/>
                <w:szCs w:val="20"/>
              </w:rPr>
            </w:pPr>
            <w:r w:rsidRPr="00AE26BC">
              <w:rPr>
                <w:b/>
                <w:color w:val="auto"/>
                <w:szCs w:val="20"/>
              </w:rPr>
              <w:t>Details of transaction</w:t>
            </w:r>
            <w:r w:rsidRPr="00AE26BC">
              <w:rPr>
                <w:szCs w:val="20"/>
              </w:rPr>
              <w:t xml:space="preserve"> specify the</w:t>
            </w:r>
          </w:p>
        </w:tc>
        <w:tc>
          <w:tcPr>
            <w:tcW w:w="1417" w:type="dxa"/>
            <w:tcBorders>
              <w:top w:val="single" w:sz="4" w:space="0" w:color="auto"/>
              <w:left w:val="single" w:sz="4" w:space="0" w:color="auto"/>
              <w:bottom w:val="single" w:sz="4" w:space="0" w:color="auto"/>
              <w:right w:val="single" w:sz="4" w:space="0" w:color="auto"/>
            </w:tcBorders>
          </w:tcPr>
          <w:p w14:paraId="6B48EF99" w14:textId="77777777" w:rsidR="00F861DD" w:rsidRPr="00AE26BC" w:rsidRDefault="00F861DD" w:rsidP="000D3601">
            <w:pPr>
              <w:pStyle w:val="Tableheader"/>
              <w:spacing w:before="20" w:after="20"/>
              <w:jc w:val="center"/>
              <w:rPr>
                <w:b/>
                <w:color w:val="auto"/>
                <w:szCs w:val="20"/>
              </w:rPr>
            </w:pPr>
            <w:r w:rsidRPr="00AE26BC">
              <w:rPr>
                <w:b/>
                <w:color w:val="auto"/>
                <w:szCs w:val="20"/>
              </w:rPr>
              <w:t>Total value of transactions incurred for the year ended 30 June 20</w:t>
            </w:r>
            <w:r w:rsidR="000D3601" w:rsidRPr="006E6BAB">
              <w:rPr>
                <w:b/>
                <w:color w:val="FF0000"/>
                <w:szCs w:val="20"/>
              </w:rPr>
              <w:t>YY</w:t>
            </w:r>
            <w:r w:rsidRPr="00AE26BC">
              <w:rPr>
                <w:b/>
                <w:color w:val="auto"/>
                <w:szCs w:val="20"/>
              </w:rPr>
              <w:t xml:space="preserve"> (GST included)</w:t>
            </w:r>
          </w:p>
        </w:tc>
        <w:tc>
          <w:tcPr>
            <w:tcW w:w="1417" w:type="dxa"/>
            <w:tcBorders>
              <w:top w:val="single" w:sz="4" w:space="0" w:color="auto"/>
              <w:left w:val="single" w:sz="4" w:space="0" w:color="auto"/>
              <w:bottom w:val="single" w:sz="4" w:space="0" w:color="auto"/>
              <w:right w:val="single" w:sz="4" w:space="0" w:color="auto"/>
            </w:tcBorders>
          </w:tcPr>
          <w:p w14:paraId="681CB565" w14:textId="77777777" w:rsidR="00F861DD" w:rsidRPr="00AE26BC" w:rsidRDefault="00F861DD" w:rsidP="000D3601">
            <w:pPr>
              <w:pStyle w:val="Tableheader"/>
              <w:spacing w:before="20" w:after="20"/>
              <w:jc w:val="center"/>
              <w:rPr>
                <w:b/>
                <w:color w:val="auto"/>
                <w:szCs w:val="20"/>
              </w:rPr>
            </w:pPr>
            <w:r w:rsidRPr="00AE26BC">
              <w:rPr>
                <w:b/>
                <w:color w:val="auto"/>
                <w:szCs w:val="20"/>
              </w:rPr>
              <w:t>Outstanding balances as at 30 June 20</w:t>
            </w:r>
            <w:r w:rsidR="000D3601" w:rsidRPr="006E6BAB">
              <w:rPr>
                <w:b/>
                <w:color w:val="FF0000"/>
                <w:szCs w:val="20"/>
              </w:rPr>
              <w:t>YY</w:t>
            </w:r>
          </w:p>
        </w:tc>
        <w:tc>
          <w:tcPr>
            <w:tcW w:w="1871" w:type="dxa"/>
            <w:tcBorders>
              <w:top w:val="single" w:sz="4" w:space="0" w:color="auto"/>
              <w:left w:val="single" w:sz="4" w:space="0" w:color="auto"/>
              <w:bottom w:val="single" w:sz="4" w:space="0" w:color="auto"/>
              <w:right w:val="single" w:sz="4" w:space="0" w:color="auto"/>
            </w:tcBorders>
          </w:tcPr>
          <w:p w14:paraId="3067C46D" w14:textId="77777777" w:rsidR="00F861DD" w:rsidRPr="00AE26BC" w:rsidRDefault="00F861DD" w:rsidP="000D3601">
            <w:pPr>
              <w:pStyle w:val="Tableheader"/>
              <w:spacing w:before="20" w:after="20"/>
              <w:jc w:val="center"/>
              <w:rPr>
                <w:b/>
                <w:color w:val="auto"/>
                <w:szCs w:val="20"/>
              </w:rPr>
            </w:pPr>
            <w:r w:rsidRPr="00AE26BC">
              <w:rPr>
                <w:b/>
                <w:color w:val="auto"/>
                <w:szCs w:val="20"/>
              </w:rPr>
              <w:t>Committed amount as at 30 June 20</w:t>
            </w:r>
            <w:r w:rsidR="000D3601" w:rsidRPr="006E6BAB">
              <w:rPr>
                <w:b/>
                <w:color w:val="FF0000"/>
                <w:szCs w:val="20"/>
              </w:rPr>
              <w:t>YY</w:t>
            </w:r>
            <w:r w:rsidRPr="00AE26BC">
              <w:rPr>
                <w:b/>
                <w:color w:val="auto"/>
                <w:szCs w:val="20"/>
              </w:rPr>
              <w:t xml:space="preserve"> to be incurred in the following years</w:t>
            </w:r>
          </w:p>
        </w:tc>
        <w:tc>
          <w:tcPr>
            <w:tcW w:w="2551" w:type="dxa"/>
            <w:gridSpan w:val="2"/>
            <w:tcBorders>
              <w:top w:val="single" w:sz="4" w:space="0" w:color="auto"/>
              <w:left w:val="single" w:sz="4" w:space="0" w:color="auto"/>
              <w:bottom w:val="single" w:sz="4" w:space="0" w:color="auto"/>
              <w:right w:val="single" w:sz="4" w:space="0" w:color="auto"/>
            </w:tcBorders>
          </w:tcPr>
          <w:p w14:paraId="17E7502F" w14:textId="77777777" w:rsidR="00F861DD" w:rsidRPr="00BF007F" w:rsidRDefault="00F861DD" w:rsidP="00D831E1">
            <w:pPr>
              <w:pStyle w:val="Tableheader"/>
              <w:spacing w:before="20" w:after="20"/>
              <w:jc w:val="center"/>
              <w:rPr>
                <w:b/>
                <w:color w:val="auto"/>
                <w:szCs w:val="20"/>
              </w:rPr>
            </w:pPr>
            <w:r w:rsidRPr="00AE26BC">
              <w:rPr>
                <w:b/>
                <w:color w:val="auto"/>
                <w:szCs w:val="20"/>
              </w:rPr>
              <w:t>Terms and conditions</w:t>
            </w:r>
            <w:r>
              <w:rPr>
                <w:b/>
                <w:color w:val="auto"/>
                <w:szCs w:val="20"/>
              </w:rPr>
              <w:t xml:space="preserve"> </w:t>
            </w:r>
            <w:r w:rsidRPr="000E7D65">
              <w:rPr>
                <w:b/>
                <w:color w:val="auto"/>
                <w:szCs w:val="20"/>
              </w:rPr>
              <w:t>(including KMP involvement in any aspect of the transaction and whether terms were more or less favourable than in an arm’s length transaction)</w:t>
            </w:r>
          </w:p>
        </w:tc>
      </w:tr>
      <w:tr w:rsidR="00F861DD" w:rsidRPr="00E733D9" w14:paraId="7EB1E6E1" w14:textId="77777777" w:rsidTr="005041CA">
        <w:tblPrEx>
          <w:tblBorders>
            <w:top w:val="none" w:sz="0" w:space="0" w:color="auto"/>
            <w:left w:val="none" w:sz="0" w:space="0" w:color="auto"/>
            <w:bottom w:val="single" w:sz="12" w:space="0" w:color="4F81BD"/>
            <w:right w:val="none" w:sz="0" w:space="0" w:color="auto"/>
            <w:insideH w:val="none" w:sz="0" w:space="0" w:color="auto"/>
            <w:insideV w:val="none" w:sz="0" w:space="0" w:color="auto"/>
          </w:tblBorders>
          <w:tblCellMar>
            <w:left w:w="57" w:type="dxa"/>
            <w:right w:w="57" w:type="dxa"/>
          </w:tblCellMar>
          <w:tblLook w:val="0620" w:firstRow="1" w:lastRow="0" w:firstColumn="0" w:lastColumn="0" w:noHBand="1" w:noVBand="1"/>
        </w:tblPrEx>
        <w:trPr>
          <w:cantSplit/>
        </w:trPr>
        <w:tc>
          <w:tcPr>
            <w:tcW w:w="1191" w:type="dxa"/>
            <w:tcBorders>
              <w:top w:val="single" w:sz="4" w:space="0" w:color="auto"/>
              <w:left w:val="single" w:sz="4" w:space="0" w:color="auto"/>
              <w:bottom w:val="single" w:sz="4" w:space="0" w:color="auto"/>
              <w:right w:val="single" w:sz="4" w:space="0" w:color="auto"/>
            </w:tcBorders>
          </w:tcPr>
          <w:p w14:paraId="1ACB01EA" w14:textId="77777777" w:rsidR="00F861DD" w:rsidRPr="00BC12E8" w:rsidRDefault="00F861DD" w:rsidP="00630E60">
            <w:pPr>
              <w:pStyle w:val="Tabletext"/>
              <w:spacing w:before="0" w:after="0"/>
              <w:rPr>
                <w:sz w:val="20"/>
              </w:rPr>
            </w:pPr>
            <w:r w:rsidRPr="00BC12E8">
              <w:rPr>
                <w:sz w:val="20"/>
              </w:rPr>
              <w:t>Provision of Services</w:t>
            </w:r>
          </w:p>
        </w:tc>
        <w:tc>
          <w:tcPr>
            <w:tcW w:w="2268" w:type="dxa"/>
            <w:tcBorders>
              <w:top w:val="single" w:sz="4" w:space="0" w:color="auto"/>
              <w:left w:val="single" w:sz="4" w:space="0" w:color="auto"/>
              <w:bottom w:val="single" w:sz="4" w:space="0" w:color="auto"/>
              <w:right w:val="single" w:sz="4" w:space="0" w:color="auto"/>
            </w:tcBorders>
          </w:tcPr>
          <w:p w14:paraId="791528AC" w14:textId="77777777" w:rsidR="00F861DD" w:rsidRPr="00BC12E8" w:rsidRDefault="00F861DD" w:rsidP="00630E60">
            <w:pPr>
              <w:pStyle w:val="Tabletext"/>
              <w:spacing w:before="0" w:after="0"/>
              <w:rPr>
                <w:sz w:val="20"/>
              </w:rPr>
            </w:pPr>
            <w:r w:rsidRPr="00BC12E8">
              <w:rPr>
                <w:sz w:val="20"/>
              </w:rPr>
              <w:t>A company wholly owned by my son (full name of son) provided consultancy services to the Entity</w:t>
            </w:r>
            <w:r w:rsidR="00D831E1" w:rsidRPr="00BC12E8">
              <w:rPr>
                <w:sz w:val="20"/>
              </w:rPr>
              <w:t xml:space="preserve"> *</w:t>
            </w:r>
          </w:p>
        </w:tc>
        <w:tc>
          <w:tcPr>
            <w:tcW w:w="1842" w:type="dxa"/>
            <w:tcBorders>
              <w:top w:val="single" w:sz="4" w:space="0" w:color="auto"/>
              <w:left w:val="single" w:sz="4" w:space="0" w:color="auto"/>
              <w:bottom w:val="single" w:sz="4" w:space="0" w:color="auto"/>
              <w:right w:val="single" w:sz="4" w:space="0" w:color="auto"/>
            </w:tcBorders>
          </w:tcPr>
          <w:p w14:paraId="3BC6574E" w14:textId="77777777" w:rsidR="00F861DD" w:rsidRPr="00BC12E8" w:rsidRDefault="00F861DD" w:rsidP="00630E60">
            <w:pPr>
              <w:pStyle w:val="Tabletext"/>
              <w:spacing w:before="0" w:after="0"/>
              <w:rPr>
                <w:iCs/>
                <w:sz w:val="20"/>
              </w:rPr>
            </w:pPr>
            <w:r w:rsidRPr="00BC12E8">
              <w:rPr>
                <w:iCs/>
                <w:sz w:val="20"/>
              </w:rPr>
              <w:t>Spencer &amp; Jeffrey Consultancy Company Pty Ltd</w:t>
            </w:r>
          </w:p>
          <w:p w14:paraId="431018E3" w14:textId="77777777" w:rsidR="00F861DD" w:rsidRPr="00BC12E8" w:rsidRDefault="00F861DD" w:rsidP="00630E60">
            <w:pPr>
              <w:pStyle w:val="Tabletext"/>
              <w:spacing w:before="0" w:after="0"/>
              <w:rPr>
                <w:sz w:val="20"/>
              </w:rPr>
            </w:pPr>
            <w:r w:rsidRPr="00BC12E8">
              <w:rPr>
                <w:sz w:val="20"/>
              </w:rPr>
              <w:t>(ABN:12 345 345 345)</w:t>
            </w:r>
          </w:p>
        </w:tc>
        <w:tc>
          <w:tcPr>
            <w:tcW w:w="1560" w:type="dxa"/>
            <w:tcBorders>
              <w:top w:val="single" w:sz="4" w:space="0" w:color="auto"/>
              <w:left w:val="single" w:sz="4" w:space="0" w:color="auto"/>
              <w:bottom w:val="single" w:sz="4" w:space="0" w:color="auto"/>
              <w:right w:val="single" w:sz="4" w:space="0" w:color="auto"/>
            </w:tcBorders>
          </w:tcPr>
          <w:p w14:paraId="5B97963A" w14:textId="77777777" w:rsidR="00F861DD" w:rsidRPr="00BC12E8" w:rsidRDefault="00F861DD" w:rsidP="00630E60">
            <w:pPr>
              <w:pStyle w:val="Tabletext"/>
              <w:spacing w:before="0" w:after="0"/>
              <w:rPr>
                <w:sz w:val="20"/>
              </w:rPr>
            </w:pPr>
            <w:r w:rsidRPr="00BC12E8">
              <w:rPr>
                <w:sz w:val="20"/>
              </w:rPr>
              <w:t>Provision of IT consultancy service to the Entity</w:t>
            </w:r>
            <w:r w:rsidR="00D831E1" w:rsidRPr="00BC12E8">
              <w:rPr>
                <w:sz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616B2023" w14:textId="77777777" w:rsidR="00F861DD" w:rsidRPr="00BC12E8" w:rsidRDefault="00F861DD" w:rsidP="00630E60">
            <w:pPr>
              <w:pStyle w:val="Tabletext"/>
              <w:spacing w:before="0" w:after="0"/>
              <w:rPr>
                <w:sz w:val="20"/>
              </w:rPr>
            </w:pPr>
            <w:r w:rsidRPr="00BC12E8">
              <w:rPr>
                <w:sz w:val="20"/>
              </w:rPr>
              <w:t>$300,000</w:t>
            </w:r>
          </w:p>
        </w:tc>
        <w:tc>
          <w:tcPr>
            <w:tcW w:w="1417" w:type="dxa"/>
            <w:tcBorders>
              <w:top w:val="single" w:sz="4" w:space="0" w:color="auto"/>
              <w:left w:val="single" w:sz="4" w:space="0" w:color="auto"/>
              <w:bottom w:val="single" w:sz="4" w:space="0" w:color="auto"/>
              <w:right w:val="single" w:sz="4" w:space="0" w:color="auto"/>
            </w:tcBorders>
          </w:tcPr>
          <w:p w14:paraId="65BCBC39" w14:textId="77777777" w:rsidR="00F861DD" w:rsidRPr="00BC12E8" w:rsidRDefault="00F861DD" w:rsidP="00630E60">
            <w:pPr>
              <w:pStyle w:val="Tabletext"/>
              <w:spacing w:before="0" w:after="0"/>
              <w:rPr>
                <w:sz w:val="20"/>
              </w:rPr>
            </w:pPr>
            <w:r w:rsidRPr="00BC12E8">
              <w:rPr>
                <w:sz w:val="20"/>
              </w:rPr>
              <w:t>$50,000 prepayment by the Entity</w:t>
            </w:r>
            <w:r w:rsidR="00D831E1" w:rsidRPr="00BC12E8">
              <w:rPr>
                <w:sz w:val="20"/>
              </w:rPr>
              <w:t xml:space="preserve"> *</w:t>
            </w:r>
          </w:p>
        </w:tc>
        <w:tc>
          <w:tcPr>
            <w:tcW w:w="1871" w:type="dxa"/>
            <w:tcBorders>
              <w:top w:val="single" w:sz="4" w:space="0" w:color="auto"/>
              <w:left w:val="single" w:sz="4" w:space="0" w:color="auto"/>
              <w:bottom w:val="single" w:sz="4" w:space="0" w:color="auto"/>
              <w:right w:val="single" w:sz="4" w:space="0" w:color="auto"/>
            </w:tcBorders>
          </w:tcPr>
          <w:p w14:paraId="148DCAEC" w14:textId="77777777" w:rsidR="00F861DD" w:rsidRPr="00BC12E8" w:rsidRDefault="00F861DD" w:rsidP="00630E60">
            <w:pPr>
              <w:pStyle w:val="Tabletext"/>
              <w:spacing w:before="0" w:after="0"/>
              <w:rPr>
                <w:sz w:val="20"/>
              </w:rPr>
            </w:pPr>
            <w:r w:rsidRPr="00BC12E8">
              <w:rPr>
                <w:sz w:val="20"/>
              </w:rPr>
              <w:t>IT consultancy service of $50,000 will be provided to the Entity</w:t>
            </w:r>
            <w:r w:rsidR="00D831E1" w:rsidRPr="00BC12E8">
              <w:rPr>
                <w:sz w:val="20"/>
              </w:rPr>
              <w:t xml:space="preserve"> *</w:t>
            </w:r>
            <w:r w:rsidRPr="00BC12E8">
              <w:rPr>
                <w:sz w:val="20"/>
              </w:rPr>
              <w:t xml:space="preserve"> in the following year.</w:t>
            </w:r>
          </w:p>
        </w:tc>
        <w:tc>
          <w:tcPr>
            <w:tcW w:w="2551" w:type="dxa"/>
            <w:gridSpan w:val="2"/>
            <w:tcBorders>
              <w:top w:val="single" w:sz="4" w:space="0" w:color="auto"/>
              <w:left w:val="single" w:sz="4" w:space="0" w:color="auto"/>
              <w:bottom w:val="single" w:sz="4" w:space="0" w:color="auto"/>
              <w:right w:val="single" w:sz="4" w:space="0" w:color="auto"/>
            </w:tcBorders>
          </w:tcPr>
          <w:p w14:paraId="1EAE8F03" w14:textId="77777777" w:rsidR="00F861DD" w:rsidRPr="00BC12E8" w:rsidRDefault="00F861DD" w:rsidP="00630E60">
            <w:pPr>
              <w:pStyle w:val="Tablebullet"/>
              <w:spacing w:before="0" w:after="0"/>
              <w:ind w:left="289" w:hanging="289"/>
              <w:rPr>
                <w:sz w:val="20"/>
              </w:rPr>
            </w:pPr>
            <w:r w:rsidRPr="00BC12E8">
              <w:rPr>
                <w:sz w:val="20"/>
              </w:rPr>
              <w:t>Open tender</w:t>
            </w:r>
          </w:p>
          <w:p w14:paraId="29B12050" w14:textId="77777777" w:rsidR="00F861DD" w:rsidRPr="00BC12E8" w:rsidRDefault="00F861DD" w:rsidP="00630E60">
            <w:pPr>
              <w:pStyle w:val="Tablebullet"/>
              <w:spacing w:before="0" w:after="0"/>
              <w:ind w:left="289" w:hanging="289"/>
              <w:rPr>
                <w:sz w:val="20"/>
              </w:rPr>
            </w:pPr>
            <w:r w:rsidRPr="00BC12E8">
              <w:rPr>
                <w:sz w:val="20"/>
              </w:rPr>
              <w:t>Unsecured</w:t>
            </w:r>
          </w:p>
          <w:p w14:paraId="0B3155B6" w14:textId="77777777" w:rsidR="00F861DD" w:rsidRPr="00BC12E8" w:rsidRDefault="00F861DD" w:rsidP="00630E60">
            <w:pPr>
              <w:pStyle w:val="Tablebullet"/>
              <w:spacing w:before="0" w:after="0"/>
              <w:ind w:left="289" w:hanging="289"/>
              <w:rPr>
                <w:sz w:val="20"/>
              </w:rPr>
            </w:pPr>
            <w:r w:rsidRPr="00BC12E8">
              <w:rPr>
                <w:sz w:val="20"/>
              </w:rPr>
              <w:t>Settlement by bank transfer</w:t>
            </w:r>
          </w:p>
        </w:tc>
      </w:tr>
      <w:tr w:rsidR="00F861DD" w:rsidRPr="00E733D9" w14:paraId="0AEA968E" w14:textId="77777777" w:rsidTr="005041CA">
        <w:tblPrEx>
          <w:tblBorders>
            <w:top w:val="none" w:sz="0" w:space="0" w:color="auto"/>
            <w:left w:val="none" w:sz="0" w:space="0" w:color="auto"/>
            <w:bottom w:val="single" w:sz="12" w:space="0" w:color="4F81BD"/>
            <w:right w:val="none" w:sz="0" w:space="0" w:color="auto"/>
            <w:insideH w:val="none" w:sz="0" w:space="0" w:color="auto"/>
            <w:insideV w:val="none" w:sz="0" w:space="0" w:color="auto"/>
          </w:tblBorders>
          <w:tblCellMar>
            <w:left w:w="57" w:type="dxa"/>
            <w:right w:w="57" w:type="dxa"/>
          </w:tblCellMar>
          <w:tblLook w:val="0620" w:firstRow="1" w:lastRow="0" w:firstColumn="0" w:lastColumn="0" w:noHBand="1" w:noVBand="1"/>
        </w:tblPrEx>
        <w:trPr>
          <w:cantSplit/>
        </w:trPr>
        <w:tc>
          <w:tcPr>
            <w:tcW w:w="1191" w:type="dxa"/>
            <w:tcBorders>
              <w:top w:val="single" w:sz="4" w:space="0" w:color="auto"/>
              <w:left w:val="single" w:sz="4" w:space="0" w:color="auto"/>
              <w:bottom w:val="single" w:sz="4" w:space="0" w:color="auto"/>
              <w:right w:val="single" w:sz="4" w:space="0" w:color="auto"/>
            </w:tcBorders>
          </w:tcPr>
          <w:p w14:paraId="09F335AF" w14:textId="77777777" w:rsidR="00F861DD" w:rsidRPr="00BC12E8" w:rsidRDefault="00F861DD" w:rsidP="00630E60">
            <w:pPr>
              <w:pStyle w:val="Tabletext"/>
              <w:spacing w:before="0" w:after="0"/>
              <w:rPr>
                <w:sz w:val="20"/>
              </w:rPr>
            </w:pPr>
            <w:r w:rsidRPr="00BC12E8">
              <w:rPr>
                <w:sz w:val="20"/>
              </w:rPr>
              <w:t>Provision of Services</w:t>
            </w:r>
          </w:p>
        </w:tc>
        <w:tc>
          <w:tcPr>
            <w:tcW w:w="2268" w:type="dxa"/>
            <w:tcBorders>
              <w:top w:val="single" w:sz="4" w:space="0" w:color="auto"/>
              <w:left w:val="single" w:sz="4" w:space="0" w:color="auto"/>
              <w:bottom w:val="single" w:sz="4" w:space="0" w:color="auto"/>
              <w:right w:val="single" w:sz="4" w:space="0" w:color="auto"/>
            </w:tcBorders>
          </w:tcPr>
          <w:p w14:paraId="525F3C6F" w14:textId="77777777" w:rsidR="00F861DD" w:rsidRPr="00BC12E8" w:rsidRDefault="00F861DD" w:rsidP="00630E60">
            <w:pPr>
              <w:pStyle w:val="Tabletext"/>
              <w:spacing w:before="0" w:after="0"/>
              <w:rPr>
                <w:sz w:val="20"/>
              </w:rPr>
            </w:pPr>
            <w:r w:rsidRPr="00BC12E8">
              <w:rPr>
                <w:sz w:val="20"/>
              </w:rPr>
              <w:t>A company owned by my wife (full name of wife) and myself provided technology support for the Entity</w:t>
            </w:r>
            <w:r w:rsidR="00D831E1" w:rsidRPr="00BC12E8">
              <w:rPr>
                <w:sz w:val="20"/>
              </w:rPr>
              <w:t xml:space="preserve"> *</w:t>
            </w:r>
          </w:p>
        </w:tc>
        <w:tc>
          <w:tcPr>
            <w:tcW w:w="1842" w:type="dxa"/>
            <w:tcBorders>
              <w:top w:val="single" w:sz="4" w:space="0" w:color="auto"/>
              <w:left w:val="single" w:sz="4" w:space="0" w:color="auto"/>
              <w:bottom w:val="single" w:sz="4" w:space="0" w:color="auto"/>
              <w:right w:val="single" w:sz="4" w:space="0" w:color="auto"/>
            </w:tcBorders>
          </w:tcPr>
          <w:p w14:paraId="2A9E6191" w14:textId="77777777" w:rsidR="00F861DD" w:rsidRPr="00BC12E8" w:rsidRDefault="00F861DD" w:rsidP="00630E60">
            <w:pPr>
              <w:pStyle w:val="Tabletext"/>
              <w:spacing w:before="0" w:after="0"/>
              <w:rPr>
                <w:iCs/>
                <w:sz w:val="20"/>
              </w:rPr>
            </w:pPr>
            <w:r w:rsidRPr="00BC12E8">
              <w:rPr>
                <w:iCs/>
                <w:sz w:val="20"/>
              </w:rPr>
              <w:t>Golden Age Technology Company Pty Ltd</w:t>
            </w:r>
          </w:p>
          <w:p w14:paraId="1911B917" w14:textId="77777777" w:rsidR="00F861DD" w:rsidRPr="00BC12E8" w:rsidRDefault="00F861DD" w:rsidP="00630E60">
            <w:pPr>
              <w:pStyle w:val="Tabletext"/>
              <w:spacing w:before="0" w:after="0"/>
              <w:rPr>
                <w:iCs/>
                <w:sz w:val="20"/>
              </w:rPr>
            </w:pPr>
            <w:r w:rsidRPr="00BC12E8">
              <w:rPr>
                <w:iCs/>
                <w:sz w:val="20"/>
              </w:rPr>
              <w:t>(ABN:13 567 567 567)</w:t>
            </w:r>
          </w:p>
        </w:tc>
        <w:tc>
          <w:tcPr>
            <w:tcW w:w="1560" w:type="dxa"/>
            <w:tcBorders>
              <w:top w:val="single" w:sz="4" w:space="0" w:color="auto"/>
              <w:left w:val="single" w:sz="4" w:space="0" w:color="auto"/>
              <w:bottom w:val="single" w:sz="4" w:space="0" w:color="auto"/>
              <w:right w:val="single" w:sz="4" w:space="0" w:color="auto"/>
            </w:tcBorders>
          </w:tcPr>
          <w:p w14:paraId="57F670C9" w14:textId="77777777" w:rsidR="00F861DD" w:rsidRPr="00BC12E8" w:rsidRDefault="00F861DD" w:rsidP="00630E60">
            <w:pPr>
              <w:pStyle w:val="Tabletext"/>
              <w:spacing w:before="0" w:after="0"/>
              <w:rPr>
                <w:sz w:val="20"/>
              </w:rPr>
            </w:pPr>
            <w:r w:rsidRPr="00BC12E8">
              <w:rPr>
                <w:iCs/>
                <w:sz w:val="20"/>
              </w:rPr>
              <w:t>Sale of software licences to the Entity</w:t>
            </w:r>
            <w:r w:rsidR="00D831E1" w:rsidRPr="00BC12E8">
              <w:rPr>
                <w:iCs/>
                <w:sz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2451A929" w14:textId="77777777" w:rsidR="00F861DD" w:rsidRPr="00BC12E8" w:rsidRDefault="00F861DD" w:rsidP="00630E60">
            <w:pPr>
              <w:pStyle w:val="Tabletext"/>
              <w:spacing w:before="0" w:after="0"/>
              <w:rPr>
                <w:sz w:val="20"/>
              </w:rPr>
            </w:pPr>
            <w:r w:rsidRPr="00BC12E8">
              <w:rPr>
                <w:sz w:val="20"/>
              </w:rPr>
              <w:t>$570,000</w:t>
            </w:r>
          </w:p>
        </w:tc>
        <w:tc>
          <w:tcPr>
            <w:tcW w:w="1417" w:type="dxa"/>
            <w:tcBorders>
              <w:top w:val="single" w:sz="4" w:space="0" w:color="auto"/>
              <w:left w:val="single" w:sz="4" w:space="0" w:color="auto"/>
              <w:bottom w:val="single" w:sz="4" w:space="0" w:color="auto"/>
              <w:right w:val="single" w:sz="4" w:space="0" w:color="auto"/>
            </w:tcBorders>
          </w:tcPr>
          <w:p w14:paraId="6BD35113" w14:textId="77777777" w:rsidR="00F861DD" w:rsidRPr="00BC12E8" w:rsidRDefault="00F861DD" w:rsidP="00630E60">
            <w:pPr>
              <w:pStyle w:val="Tabletext"/>
              <w:spacing w:before="0" w:after="0"/>
              <w:rPr>
                <w:iCs/>
                <w:sz w:val="20"/>
              </w:rPr>
            </w:pPr>
            <w:r w:rsidRPr="00BC12E8">
              <w:rPr>
                <w:sz w:val="20"/>
              </w:rPr>
              <w:t>$10,000 payable by the Entity</w:t>
            </w:r>
            <w:r w:rsidR="00D831E1" w:rsidRPr="00BC12E8">
              <w:rPr>
                <w:sz w:val="20"/>
              </w:rPr>
              <w:t xml:space="preserve"> *</w:t>
            </w:r>
            <w:r w:rsidRPr="00BC12E8">
              <w:rPr>
                <w:sz w:val="20"/>
              </w:rPr>
              <w:t xml:space="preserve"> to </w:t>
            </w:r>
            <w:r w:rsidRPr="00BC12E8">
              <w:rPr>
                <w:iCs/>
                <w:sz w:val="20"/>
              </w:rPr>
              <w:t>Golden Age Technology Company Pty Ltd</w:t>
            </w:r>
          </w:p>
        </w:tc>
        <w:tc>
          <w:tcPr>
            <w:tcW w:w="1871" w:type="dxa"/>
            <w:tcBorders>
              <w:top w:val="single" w:sz="4" w:space="0" w:color="auto"/>
              <w:left w:val="single" w:sz="4" w:space="0" w:color="auto"/>
              <w:bottom w:val="single" w:sz="4" w:space="0" w:color="auto"/>
              <w:right w:val="single" w:sz="4" w:space="0" w:color="auto"/>
            </w:tcBorders>
          </w:tcPr>
          <w:p w14:paraId="24DA352C" w14:textId="77777777" w:rsidR="00F861DD" w:rsidRPr="00BC12E8" w:rsidRDefault="00F861DD" w:rsidP="00630E60">
            <w:pPr>
              <w:pStyle w:val="Tabletext"/>
              <w:spacing w:before="0" w:after="0"/>
              <w:rPr>
                <w:sz w:val="20"/>
              </w:rPr>
            </w:pPr>
            <w:r w:rsidRPr="00BC12E8">
              <w:rPr>
                <w:sz w:val="20"/>
              </w:rPr>
              <w:t>The contract was renewed for a further year for $570,000</w:t>
            </w:r>
          </w:p>
        </w:tc>
        <w:tc>
          <w:tcPr>
            <w:tcW w:w="2551" w:type="dxa"/>
            <w:gridSpan w:val="2"/>
            <w:tcBorders>
              <w:top w:val="single" w:sz="4" w:space="0" w:color="auto"/>
              <w:left w:val="single" w:sz="4" w:space="0" w:color="auto"/>
              <w:bottom w:val="single" w:sz="4" w:space="0" w:color="auto"/>
              <w:right w:val="single" w:sz="4" w:space="0" w:color="auto"/>
            </w:tcBorders>
          </w:tcPr>
          <w:p w14:paraId="6236A8C8" w14:textId="77777777" w:rsidR="00F861DD" w:rsidRPr="00BC12E8" w:rsidRDefault="00F861DD" w:rsidP="00630E60">
            <w:pPr>
              <w:pStyle w:val="Tablebullet"/>
              <w:spacing w:before="0" w:after="0"/>
              <w:ind w:left="289" w:hanging="289"/>
              <w:rPr>
                <w:sz w:val="20"/>
              </w:rPr>
            </w:pPr>
            <w:r w:rsidRPr="00BC12E8">
              <w:rPr>
                <w:sz w:val="20"/>
              </w:rPr>
              <w:t>Unsolicited proposal</w:t>
            </w:r>
          </w:p>
          <w:p w14:paraId="65F5EBA7" w14:textId="77777777" w:rsidR="00F861DD" w:rsidRPr="00BC12E8" w:rsidRDefault="00F861DD" w:rsidP="00630E60">
            <w:pPr>
              <w:pStyle w:val="Tablebullet"/>
              <w:spacing w:before="0" w:after="0"/>
              <w:ind w:left="289" w:hanging="289"/>
              <w:rPr>
                <w:sz w:val="20"/>
              </w:rPr>
            </w:pPr>
            <w:r w:rsidRPr="00BC12E8">
              <w:rPr>
                <w:sz w:val="20"/>
              </w:rPr>
              <w:t>Unsecured</w:t>
            </w:r>
          </w:p>
          <w:p w14:paraId="265E4E32" w14:textId="77777777" w:rsidR="00F861DD" w:rsidRPr="00BC12E8" w:rsidRDefault="00F861DD" w:rsidP="00630E60">
            <w:pPr>
              <w:pStyle w:val="Tablebullet"/>
              <w:spacing w:before="0" w:after="0"/>
              <w:ind w:left="289" w:hanging="289"/>
              <w:rPr>
                <w:sz w:val="20"/>
              </w:rPr>
            </w:pPr>
            <w:r w:rsidRPr="00BC12E8">
              <w:rPr>
                <w:sz w:val="20"/>
              </w:rPr>
              <w:t>Settlement by bank transfer</w:t>
            </w:r>
          </w:p>
        </w:tc>
      </w:tr>
      <w:tr w:rsidR="00F861DD" w:rsidRPr="00E733D9" w14:paraId="3613E25D" w14:textId="77777777" w:rsidTr="005041CA">
        <w:tblPrEx>
          <w:tblBorders>
            <w:top w:val="none" w:sz="0" w:space="0" w:color="auto"/>
            <w:left w:val="none" w:sz="0" w:space="0" w:color="auto"/>
            <w:bottom w:val="single" w:sz="12" w:space="0" w:color="4F81BD"/>
            <w:right w:val="none" w:sz="0" w:space="0" w:color="auto"/>
            <w:insideH w:val="none" w:sz="0" w:space="0" w:color="auto"/>
            <w:insideV w:val="none" w:sz="0" w:space="0" w:color="auto"/>
          </w:tblBorders>
          <w:tblCellMar>
            <w:left w:w="57" w:type="dxa"/>
            <w:right w:w="57" w:type="dxa"/>
          </w:tblCellMar>
          <w:tblLook w:val="0620" w:firstRow="1" w:lastRow="0" w:firstColumn="0" w:lastColumn="0" w:noHBand="1" w:noVBand="1"/>
        </w:tblPrEx>
        <w:trPr>
          <w:cantSplit/>
        </w:trPr>
        <w:tc>
          <w:tcPr>
            <w:tcW w:w="1191" w:type="dxa"/>
            <w:tcBorders>
              <w:top w:val="single" w:sz="4" w:space="0" w:color="auto"/>
              <w:left w:val="single" w:sz="4" w:space="0" w:color="auto"/>
              <w:bottom w:val="single" w:sz="4" w:space="0" w:color="auto"/>
              <w:right w:val="single" w:sz="4" w:space="0" w:color="auto"/>
            </w:tcBorders>
          </w:tcPr>
          <w:p w14:paraId="649E7683" w14:textId="77777777" w:rsidR="00F861DD" w:rsidRPr="00BC12E8" w:rsidRDefault="00F861DD" w:rsidP="00630E60">
            <w:pPr>
              <w:pStyle w:val="Tabletext"/>
              <w:spacing w:before="0" w:after="0"/>
              <w:rPr>
                <w:sz w:val="20"/>
              </w:rPr>
            </w:pPr>
          </w:p>
        </w:tc>
        <w:tc>
          <w:tcPr>
            <w:tcW w:w="2268" w:type="dxa"/>
            <w:tcBorders>
              <w:top w:val="single" w:sz="4" w:space="0" w:color="auto"/>
              <w:left w:val="single" w:sz="4" w:space="0" w:color="auto"/>
              <w:bottom w:val="single" w:sz="4" w:space="0" w:color="auto"/>
              <w:right w:val="single" w:sz="4" w:space="0" w:color="auto"/>
            </w:tcBorders>
          </w:tcPr>
          <w:p w14:paraId="2E3570E2" w14:textId="77777777" w:rsidR="00F861DD" w:rsidRPr="00BC12E8" w:rsidRDefault="00F861DD" w:rsidP="00630E60">
            <w:pPr>
              <w:pStyle w:val="Tabletext"/>
              <w:spacing w:before="0" w:after="0"/>
              <w:rPr>
                <w:sz w:val="20"/>
              </w:rPr>
            </w:pPr>
          </w:p>
        </w:tc>
        <w:tc>
          <w:tcPr>
            <w:tcW w:w="1842" w:type="dxa"/>
            <w:tcBorders>
              <w:top w:val="single" w:sz="4" w:space="0" w:color="auto"/>
              <w:left w:val="single" w:sz="4" w:space="0" w:color="auto"/>
              <w:bottom w:val="single" w:sz="4" w:space="0" w:color="auto"/>
              <w:right w:val="single" w:sz="4" w:space="0" w:color="auto"/>
            </w:tcBorders>
          </w:tcPr>
          <w:p w14:paraId="53385A27" w14:textId="77777777" w:rsidR="00F861DD" w:rsidRPr="00BC12E8" w:rsidRDefault="00F861DD" w:rsidP="00630E60">
            <w:pPr>
              <w:pStyle w:val="Tabletext"/>
              <w:spacing w:before="0" w:after="0"/>
              <w:rPr>
                <w:sz w:val="20"/>
              </w:rPr>
            </w:pPr>
          </w:p>
        </w:tc>
        <w:tc>
          <w:tcPr>
            <w:tcW w:w="1560" w:type="dxa"/>
            <w:tcBorders>
              <w:top w:val="single" w:sz="4" w:space="0" w:color="auto"/>
              <w:left w:val="single" w:sz="4" w:space="0" w:color="auto"/>
              <w:bottom w:val="single" w:sz="4" w:space="0" w:color="auto"/>
              <w:right w:val="single" w:sz="4" w:space="0" w:color="auto"/>
            </w:tcBorders>
          </w:tcPr>
          <w:p w14:paraId="33E77205" w14:textId="77777777" w:rsidR="00F861DD" w:rsidRPr="00BC12E8" w:rsidRDefault="00F861DD" w:rsidP="00630E60">
            <w:pPr>
              <w:pStyle w:val="Tabletext"/>
              <w:spacing w:before="0" w:after="0"/>
              <w:rPr>
                <w:sz w:val="20"/>
              </w:rPr>
            </w:pPr>
          </w:p>
        </w:tc>
        <w:tc>
          <w:tcPr>
            <w:tcW w:w="1417" w:type="dxa"/>
            <w:tcBorders>
              <w:top w:val="single" w:sz="4" w:space="0" w:color="auto"/>
              <w:left w:val="single" w:sz="4" w:space="0" w:color="auto"/>
              <w:bottom w:val="single" w:sz="4" w:space="0" w:color="auto"/>
              <w:right w:val="single" w:sz="4" w:space="0" w:color="auto"/>
            </w:tcBorders>
          </w:tcPr>
          <w:p w14:paraId="510DFA37" w14:textId="77777777" w:rsidR="00F861DD" w:rsidRPr="00BC12E8" w:rsidRDefault="00F861DD" w:rsidP="00630E60">
            <w:pPr>
              <w:pStyle w:val="Tabletext"/>
              <w:spacing w:before="0" w:after="0"/>
              <w:rPr>
                <w:sz w:val="20"/>
              </w:rPr>
            </w:pPr>
          </w:p>
        </w:tc>
        <w:tc>
          <w:tcPr>
            <w:tcW w:w="1417" w:type="dxa"/>
            <w:tcBorders>
              <w:top w:val="single" w:sz="4" w:space="0" w:color="auto"/>
              <w:left w:val="single" w:sz="4" w:space="0" w:color="auto"/>
              <w:bottom w:val="single" w:sz="4" w:space="0" w:color="auto"/>
              <w:right w:val="single" w:sz="4" w:space="0" w:color="auto"/>
            </w:tcBorders>
          </w:tcPr>
          <w:p w14:paraId="2044E600" w14:textId="77777777" w:rsidR="00F861DD" w:rsidRPr="00BC12E8" w:rsidRDefault="00F861DD" w:rsidP="00630E60">
            <w:pPr>
              <w:pStyle w:val="Tabletext"/>
              <w:spacing w:before="0" w:after="0"/>
              <w:rPr>
                <w:sz w:val="20"/>
              </w:rPr>
            </w:pPr>
          </w:p>
        </w:tc>
        <w:tc>
          <w:tcPr>
            <w:tcW w:w="1871" w:type="dxa"/>
            <w:tcBorders>
              <w:top w:val="single" w:sz="4" w:space="0" w:color="auto"/>
              <w:left w:val="single" w:sz="4" w:space="0" w:color="auto"/>
              <w:bottom w:val="single" w:sz="4" w:space="0" w:color="auto"/>
              <w:right w:val="single" w:sz="4" w:space="0" w:color="auto"/>
            </w:tcBorders>
          </w:tcPr>
          <w:p w14:paraId="0E38558F" w14:textId="77777777" w:rsidR="00F861DD" w:rsidRPr="00BC12E8" w:rsidRDefault="00F861DD" w:rsidP="00630E60">
            <w:pPr>
              <w:pStyle w:val="Tabletext"/>
              <w:spacing w:before="0" w:after="0"/>
              <w:rPr>
                <w:sz w:val="20"/>
              </w:rPr>
            </w:pPr>
          </w:p>
        </w:tc>
        <w:tc>
          <w:tcPr>
            <w:tcW w:w="2551" w:type="dxa"/>
            <w:gridSpan w:val="2"/>
            <w:tcBorders>
              <w:top w:val="single" w:sz="4" w:space="0" w:color="auto"/>
              <w:left w:val="single" w:sz="4" w:space="0" w:color="auto"/>
              <w:bottom w:val="single" w:sz="4" w:space="0" w:color="auto"/>
              <w:right w:val="single" w:sz="4" w:space="0" w:color="auto"/>
            </w:tcBorders>
          </w:tcPr>
          <w:p w14:paraId="22371456" w14:textId="77777777" w:rsidR="00F861DD" w:rsidRPr="00BC12E8" w:rsidRDefault="00F861DD" w:rsidP="00630E60">
            <w:pPr>
              <w:pStyle w:val="Tablebullet"/>
              <w:numPr>
                <w:ilvl w:val="0"/>
                <w:numId w:val="0"/>
              </w:numPr>
              <w:spacing w:before="0" w:after="0"/>
              <w:rPr>
                <w:sz w:val="20"/>
              </w:rPr>
            </w:pPr>
          </w:p>
        </w:tc>
      </w:tr>
      <w:tr w:rsidR="00D40725" w:rsidRPr="00E733D9" w14:paraId="1128D904" w14:textId="77777777" w:rsidTr="005041CA">
        <w:tblPrEx>
          <w:tblBorders>
            <w:top w:val="none" w:sz="0" w:space="0" w:color="auto"/>
            <w:left w:val="none" w:sz="0" w:space="0" w:color="auto"/>
            <w:bottom w:val="single" w:sz="12" w:space="0" w:color="4F81BD"/>
            <w:right w:val="none" w:sz="0" w:space="0" w:color="auto"/>
            <w:insideH w:val="none" w:sz="0" w:space="0" w:color="auto"/>
            <w:insideV w:val="none" w:sz="0" w:space="0" w:color="auto"/>
          </w:tblBorders>
          <w:tblCellMar>
            <w:left w:w="57" w:type="dxa"/>
            <w:right w:w="57" w:type="dxa"/>
          </w:tblCellMar>
          <w:tblLook w:val="0620" w:firstRow="1" w:lastRow="0" w:firstColumn="0" w:lastColumn="0" w:noHBand="1" w:noVBand="1"/>
        </w:tblPrEx>
        <w:trPr>
          <w:cantSplit/>
        </w:trPr>
        <w:tc>
          <w:tcPr>
            <w:tcW w:w="1191" w:type="dxa"/>
            <w:tcBorders>
              <w:top w:val="single" w:sz="4" w:space="0" w:color="auto"/>
              <w:left w:val="single" w:sz="4" w:space="0" w:color="auto"/>
              <w:bottom w:val="single" w:sz="4" w:space="0" w:color="auto"/>
              <w:right w:val="single" w:sz="4" w:space="0" w:color="auto"/>
            </w:tcBorders>
          </w:tcPr>
          <w:p w14:paraId="33DFC953" w14:textId="77777777" w:rsidR="00D40725" w:rsidRPr="00BC12E8" w:rsidRDefault="00D40725" w:rsidP="00630E60">
            <w:pPr>
              <w:pStyle w:val="Tabletext"/>
              <w:spacing w:before="0" w:after="0"/>
              <w:rPr>
                <w:sz w:val="20"/>
              </w:rPr>
            </w:pPr>
          </w:p>
        </w:tc>
        <w:tc>
          <w:tcPr>
            <w:tcW w:w="2268" w:type="dxa"/>
            <w:tcBorders>
              <w:top w:val="single" w:sz="4" w:space="0" w:color="auto"/>
              <w:left w:val="single" w:sz="4" w:space="0" w:color="auto"/>
              <w:bottom w:val="single" w:sz="4" w:space="0" w:color="auto"/>
              <w:right w:val="single" w:sz="4" w:space="0" w:color="auto"/>
            </w:tcBorders>
          </w:tcPr>
          <w:p w14:paraId="2B3B5031" w14:textId="77777777" w:rsidR="00D40725" w:rsidRPr="00BC12E8" w:rsidRDefault="00D40725" w:rsidP="00630E60">
            <w:pPr>
              <w:pStyle w:val="Tabletext"/>
              <w:spacing w:before="0" w:after="0"/>
              <w:rPr>
                <w:sz w:val="20"/>
              </w:rPr>
            </w:pPr>
          </w:p>
        </w:tc>
        <w:tc>
          <w:tcPr>
            <w:tcW w:w="1842" w:type="dxa"/>
            <w:tcBorders>
              <w:top w:val="single" w:sz="4" w:space="0" w:color="auto"/>
              <w:left w:val="single" w:sz="4" w:space="0" w:color="auto"/>
              <w:bottom w:val="single" w:sz="4" w:space="0" w:color="auto"/>
              <w:right w:val="single" w:sz="4" w:space="0" w:color="auto"/>
            </w:tcBorders>
          </w:tcPr>
          <w:p w14:paraId="1D8035E1" w14:textId="77777777" w:rsidR="00D40725" w:rsidRPr="00BC12E8" w:rsidRDefault="00D40725" w:rsidP="00630E60">
            <w:pPr>
              <w:pStyle w:val="Tabletext"/>
              <w:spacing w:before="0" w:after="0"/>
              <w:rPr>
                <w:sz w:val="20"/>
              </w:rPr>
            </w:pPr>
          </w:p>
        </w:tc>
        <w:tc>
          <w:tcPr>
            <w:tcW w:w="1560" w:type="dxa"/>
            <w:tcBorders>
              <w:top w:val="single" w:sz="4" w:space="0" w:color="auto"/>
              <w:left w:val="single" w:sz="4" w:space="0" w:color="auto"/>
              <w:bottom w:val="single" w:sz="4" w:space="0" w:color="auto"/>
              <w:right w:val="single" w:sz="4" w:space="0" w:color="auto"/>
            </w:tcBorders>
          </w:tcPr>
          <w:p w14:paraId="5A9FB68E" w14:textId="77777777" w:rsidR="00D40725" w:rsidRPr="00BC12E8" w:rsidRDefault="00D40725" w:rsidP="00630E60">
            <w:pPr>
              <w:pStyle w:val="Tabletext"/>
              <w:spacing w:before="0" w:after="0"/>
              <w:rPr>
                <w:sz w:val="20"/>
              </w:rPr>
            </w:pPr>
          </w:p>
        </w:tc>
        <w:tc>
          <w:tcPr>
            <w:tcW w:w="1417" w:type="dxa"/>
            <w:tcBorders>
              <w:top w:val="single" w:sz="4" w:space="0" w:color="auto"/>
              <w:left w:val="single" w:sz="4" w:space="0" w:color="auto"/>
              <w:bottom w:val="single" w:sz="4" w:space="0" w:color="auto"/>
              <w:right w:val="single" w:sz="4" w:space="0" w:color="auto"/>
            </w:tcBorders>
          </w:tcPr>
          <w:p w14:paraId="3C2B39CE" w14:textId="77777777" w:rsidR="00D40725" w:rsidRPr="00BC12E8" w:rsidRDefault="00D40725" w:rsidP="00630E60">
            <w:pPr>
              <w:pStyle w:val="Tabletext"/>
              <w:spacing w:before="0" w:after="0"/>
              <w:rPr>
                <w:sz w:val="20"/>
              </w:rPr>
            </w:pPr>
          </w:p>
        </w:tc>
        <w:tc>
          <w:tcPr>
            <w:tcW w:w="1417" w:type="dxa"/>
            <w:tcBorders>
              <w:top w:val="single" w:sz="4" w:space="0" w:color="auto"/>
              <w:left w:val="single" w:sz="4" w:space="0" w:color="auto"/>
              <w:bottom w:val="single" w:sz="4" w:space="0" w:color="auto"/>
              <w:right w:val="single" w:sz="4" w:space="0" w:color="auto"/>
            </w:tcBorders>
          </w:tcPr>
          <w:p w14:paraId="615573F8" w14:textId="77777777" w:rsidR="00D40725" w:rsidRPr="00BC12E8" w:rsidRDefault="00D40725" w:rsidP="00630E60">
            <w:pPr>
              <w:pStyle w:val="Tabletext"/>
              <w:spacing w:before="0" w:after="0"/>
              <w:rPr>
                <w:sz w:val="20"/>
              </w:rPr>
            </w:pPr>
          </w:p>
        </w:tc>
        <w:tc>
          <w:tcPr>
            <w:tcW w:w="1871" w:type="dxa"/>
            <w:tcBorders>
              <w:top w:val="single" w:sz="4" w:space="0" w:color="auto"/>
              <w:left w:val="single" w:sz="4" w:space="0" w:color="auto"/>
              <w:bottom w:val="single" w:sz="4" w:space="0" w:color="auto"/>
              <w:right w:val="single" w:sz="4" w:space="0" w:color="auto"/>
            </w:tcBorders>
          </w:tcPr>
          <w:p w14:paraId="264ECCA8" w14:textId="77777777" w:rsidR="00D40725" w:rsidRPr="00BC12E8" w:rsidRDefault="00D40725" w:rsidP="00630E60">
            <w:pPr>
              <w:pStyle w:val="Tabletext"/>
              <w:spacing w:before="0" w:after="0"/>
              <w:rPr>
                <w:sz w:val="20"/>
              </w:rPr>
            </w:pPr>
          </w:p>
        </w:tc>
        <w:tc>
          <w:tcPr>
            <w:tcW w:w="2551" w:type="dxa"/>
            <w:gridSpan w:val="2"/>
            <w:tcBorders>
              <w:top w:val="single" w:sz="4" w:space="0" w:color="auto"/>
              <w:left w:val="single" w:sz="4" w:space="0" w:color="auto"/>
              <w:bottom w:val="single" w:sz="4" w:space="0" w:color="auto"/>
              <w:right w:val="single" w:sz="4" w:space="0" w:color="auto"/>
            </w:tcBorders>
          </w:tcPr>
          <w:p w14:paraId="380E2186" w14:textId="77777777" w:rsidR="00D40725" w:rsidRPr="00BC12E8" w:rsidRDefault="00D40725" w:rsidP="00630E60">
            <w:pPr>
              <w:pStyle w:val="Tablebullet"/>
              <w:numPr>
                <w:ilvl w:val="0"/>
                <w:numId w:val="0"/>
              </w:numPr>
              <w:spacing w:before="0" w:after="0"/>
              <w:rPr>
                <w:sz w:val="20"/>
              </w:rPr>
            </w:pPr>
          </w:p>
        </w:tc>
      </w:tr>
    </w:tbl>
    <w:p w14:paraId="671A1EEE" w14:textId="77777777" w:rsidR="00D831E1" w:rsidRPr="00BC12E8" w:rsidRDefault="004C3D00" w:rsidP="00D831E1">
      <w:pPr>
        <w:pStyle w:val="NoteNormal"/>
        <w:rPr>
          <w:rFonts w:eastAsia="Calibri"/>
          <w:sz w:val="22"/>
          <w:szCs w:val="22"/>
        </w:rPr>
      </w:pPr>
      <w:r w:rsidRPr="00BC12E8">
        <w:rPr>
          <w:rFonts w:eastAsia="Calibri"/>
          <w:sz w:val="22"/>
          <w:szCs w:val="22"/>
        </w:rPr>
        <w:t xml:space="preserve">Please note </w:t>
      </w:r>
      <w:r w:rsidR="009B7300" w:rsidRPr="00BC12E8">
        <w:rPr>
          <w:rFonts w:eastAsia="Calibri"/>
          <w:sz w:val="22"/>
          <w:szCs w:val="22"/>
        </w:rPr>
        <w:t>that entities</w:t>
      </w:r>
      <w:r w:rsidRPr="00BC12E8">
        <w:rPr>
          <w:rFonts w:eastAsia="Calibri"/>
          <w:sz w:val="22"/>
          <w:szCs w:val="22"/>
        </w:rPr>
        <w:t xml:space="preserve"> are also required under AASB 124 to disclose any provisions for doubtful debts and bad debt expenses associated with the declared related party transactions. Such information will need to be retrieved from the entity’s own financial system, rather than from the declaration form of the KMP</w:t>
      </w:r>
      <w:r w:rsidR="00D831E1" w:rsidRPr="00BC12E8">
        <w:rPr>
          <w:rFonts w:eastAsia="Calibri"/>
          <w:sz w:val="22"/>
          <w:szCs w:val="22"/>
        </w:rPr>
        <w:t>.</w:t>
      </w:r>
    </w:p>
    <w:p w14:paraId="70217E4E" w14:textId="77777777" w:rsidR="00D831E1" w:rsidRDefault="00D831E1" w:rsidP="00D831E1">
      <w:pPr>
        <w:pStyle w:val="NoteNormal"/>
        <w:rPr>
          <w:rFonts w:eastAsia="Calibri"/>
        </w:rPr>
        <w:sectPr w:rsidR="00D831E1" w:rsidSect="00920FCA">
          <w:footerReference w:type="first" r:id="rId16"/>
          <w:pgSz w:w="16838" w:h="11906" w:orient="landscape"/>
          <w:pgMar w:top="1440" w:right="1242" w:bottom="1440" w:left="1134" w:header="426" w:footer="567" w:gutter="0"/>
          <w:cols w:space="708"/>
          <w:docGrid w:linePitch="360"/>
        </w:sectPr>
      </w:pPr>
      <w:r w:rsidRPr="00BC12E8">
        <w:rPr>
          <w:rFonts w:eastAsia="Calibri"/>
          <w:sz w:val="22"/>
          <w:szCs w:val="22"/>
        </w:rPr>
        <w:t>* Entity of which you are the KMP as listed in Section 1.3.</w:t>
      </w:r>
    </w:p>
    <w:p w14:paraId="4FF75B1D" w14:textId="77777777" w:rsidR="004E6DD4" w:rsidRDefault="004E6DD4" w:rsidP="004E6DD4">
      <w:pPr>
        <w:pStyle w:val="Heading1"/>
      </w:pPr>
      <w:r>
        <w:lastRenderedPageBreak/>
        <w:t>Section 5</w:t>
      </w:r>
      <w:r>
        <w:tab/>
        <w:t>Additional Information</w:t>
      </w:r>
    </w:p>
    <w:p w14:paraId="5F6F4D36" w14:textId="77777777" w:rsidR="004E6DD4" w:rsidRDefault="004E6DD4" w:rsidP="004E6DD4">
      <w:pPr>
        <w:rPr>
          <w:lang w:bidi="en-US"/>
        </w:rPr>
      </w:pPr>
      <w:r>
        <w:rPr>
          <w:lang w:bidi="en-US"/>
        </w:rPr>
        <w:t>Please provide any other relevant information in this section</w:t>
      </w:r>
      <w:r w:rsidR="00BF007F">
        <w:rPr>
          <w:lang w:bidi="en-US"/>
        </w:rPr>
        <w:t xml:space="preserve">, </w:t>
      </w:r>
      <w:r w:rsidR="00BF007F" w:rsidRPr="000E7D65">
        <w:rPr>
          <w:lang w:bidi="en-US"/>
        </w:rPr>
        <w:t>including any reason why related party transactions have not been disclosed or you consider have been withheld from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E6DD4" w14:paraId="69BB4618" w14:textId="77777777" w:rsidTr="004274FF">
        <w:tc>
          <w:tcPr>
            <w:tcW w:w="9242" w:type="dxa"/>
          </w:tcPr>
          <w:p w14:paraId="4BF1FD1D" w14:textId="77777777" w:rsidR="004E6DD4" w:rsidRDefault="004E6DD4" w:rsidP="004E6DD4">
            <w:pPr>
              <w:rPr>
                <w:lang w:bidi="en-US"/>
              </w:rPr>
            </w:pPr>
          </w:p>
          <w:p w14:paraId="1D881BFA" w14:textId="77777777" w:rsidR="00D40725" w:rsidRDefault="00D40725" w:rsidP="004E6DD4">
            <w:pPr>
              <w:rPr>
                <w:lang w:bidi="en-US"/>
              </w:rPr>
            </w:pPr>
          </w:p>
          <w:p w14:paraId="09A60284" w14:textId="77777777" w:rsidR="00D40725" w:rsidRDefault="00D40725" w:rsidP="004E6DD4">
            <w:pPr>
              <w:rPr>
                <w:lang w:bidi="en-US"/>
              </w:rPr>
            </w:pPr>
          </w:p>
          <w:p w14:paraId="40BB3A60" w14:textId="77777777" w:rsidR="00D40725" w:rsidRDefault="00D40725" w:rsidP="004E6DD4">
            <w:pPr>
              <w:rPr>
                <w:lang w:bidi="en-US"/>
              </w:rPr>
            </w:pPr>
          </w:p>
        </w:tc>
      </w:tr>
    </w:tbl>
    <w:p w14:paraId="507D0306" w14:textId="77777777" w:rsidR="004E6DD4" w:rsidRDefault="004E6DD4" w:rsidP="004E6DD4">
      <w:pPr>
        <w:pStyle w:val="Heading1"/>
      </w:pPr>
      <w:r>
        <w:t>Section 6</w:t>
      </w:r>
      <w:r>
        <w:tab/>
        <w:t>Declaration</w:t>
      </w:r>
    </w:p>
    <w:p w14:paraId="66E9E421" w14:textId="77777777" w:rsidR="004E6DD4" w:rsidRDefault="004E6DD4" w:rsidP="004E6DD4">
      <w:pPr>
        <w:rPr>
          <w:lang w:bidi="en-US"/>
        </w:rPr>
      </w:pPr>
      <w:r>
        <w:rPr>
          <w:lang w:bidi="en-US"/>
        </w:rPr>
        <w:t>Please read and sign the declaration</w:t>
      </w:r>
      <w:r w:rsidR="004274FF">
        <w:rPr>
          <w:lang w:bidi="en-US"/>
        </w:rPr>
        <w:t xml:space="preserve"> below</w:t>
      </w:r>
      <w:r>
        <w:rPr>
          <w:lang w:bidi="en-US"/>
        </w:rPr>
        <w:t xml:space="preserve"> after completing this form.</w:t>
      </w:r>
    </w:p>
    <w:p w14:paraId="35E1B5DB" w14:textId="77777777" w:rsidR="00373904" w:rsidRDefault="00373904" w:rsidP="00373904">
      <w:pPr>
        <w:pStyle w:val="ListParagraph"/>
        <w:numPr>
          <w:ilvl w:val="0"/>
          <w:numId w:val="7"/>
        </w:numPr>
        <w:rPr>
          <w:lang w:bidi="en-US"/>
        </w:rPr>
      </w:pPr>
      <w:r>
        <w:rPr>
          <w:lang w:bidi="en-US"/>
        </w:rPr>
        <w:t xml:space="preserve">I declare that, to the best of my knowledge, all of the information associated with me and my interests, recorded </w:t>
      </w:r>
      <w:r w:rsidR="00FA1163">
        <w:rPr>
          <w:lang w:bidi="en-US"/>
        </w:rPr>
        <w:t>in this F</w:t>
      </w:r>
      <w:r w:rsidRPr="000E7D65">
        <w:rPr>
          <w:lang w:bidi="en-US"/>
        </w:rPr>
        <w:t>orm (including any attachments) is a complete and accurate record of the matters set out in it.</w:t>
      </w:r>
    </w:p>
    <w:p w14:paraId="2F0A73AB" w14:textId="77777777" w:rsidR="004E6DD4" w:rsidRPr="004E16AB" w:rsidRDefault="004E6DD4" w:rsidP="004E6DD4">
      <w:pPr>
        <w:pStyle w:val="ListParagraph"/>
        <w:numPr>
          <w:ilvl w:val="0"/>
          <w:numId w:val="7"/>
        </w:numPr>
        <w:rPr>
          <w:lang w:bidi="en-US"/>
        </w:rPr>
      </w:pPr>
      <w:r>
        <w:rPr>
          <w:lang w:bidi="en-US"/>
        </w:rPr>
        <w:t xml:space="preserve">I </w:t>
      </w:r>
      <w:r w:rsidRPr="004E16AB">
        <w:rPr>
          <w:lang w:bidi="en-US"/>
        </w:rPr>
        <w:t xml:space="preserve">declare that </w:t>
      </w:r>
      <w:r w:rsidR="005C467B" w:rsidRPr="004E16AB">
        <w:rPr>
          <w:lang w:bidi="en-US"/>
        </w:rPr>
        <w:t xml:space="preserve">I have made enquiries of my close family members and </w:t>
      </w:r>
      <w:r w:rsidRPr="004E16AB">
        <w:rPr>
          <w:lang w:bidi="en-US"/>
        </w:rPr>
        <w:t>to the best of my knowledge, all of th</w:t>
      </w:r>
      <w:r w:rsidR="00FA1163">
        <w:rPr>
          <w:lang w:bidi="en-US"/>
        </w:rPr>
        <w:t>e information recorded in this F</w:t>
      </w:r>
      <w:r w:rsidRPr="004E16AB">
        <w:rPr>
          <w:lang w:bidi="en-US"/>
        </w:rPr>
        <w:t>orm (including any attachments) is a</w:t>
      </w:r>
      <w:r w:rsidR="00373904" w:rsidRPr="004E16AB">
        <w:rPr>
          <w:lang w:bidi="en-US"/>
        </w:rPr>
        <w:t>n</w:t>
      </w:r>
      <w:r w:rsidRPr="004E16AB">
        <w:rPr>
          <w:lang w:bidi="en-US"/>
        </w:rPr>
        <w:t xml:space="preserve"> accurate record of th</w:t>
      </w:r>
      <w:r w:rsidR="00373904" w:rsidRPr="004E16AB">
        <w:rPr>
          <w:lang w:bidi="en-US"/>
        </w:rPr>
        <w:t>ose enquiries</w:t>
      </w:r>
      <w:r w:rsidRPr="004E16AB">
        <w:rPr>
          <w:lang w:bidi="en-US"/>
        </w:rPr>
        <w:t>.</w:t>
      </w:r>
    </w:p>
    <w:p w14:paraId="3F042A2F" w14:textId="77777777" w:rsidR="00367D44" w:rsidRPr="004E16AB" w:rsidRDefault="00367D44" w:rsidP="004E6DD4">
      <w:pPr>
        <w:pStyle w:val="ListParagraph"/>
        <w:numPr>
          <w:ilvl w:val="0"/>
          <w:numId w:val="7"/>
        </w:numPr>
        <w:rPr>
          <w:lang w:bidi="en-US"/>
        </w:rPr>
      </w:pPr>
      <w:r w:rsidRPr="004E16AB">
        <w:rPr>
          <w:lang w:bidi="en-US"/>
        </w:rPr>
        <w:t>I understand that I have been reque</w:t>
      </w:r>
      <w:r w:rsidR="00FE4634">
        <w:rPr>
          <w:lang w:bidi="en-US"/>
        </w:rPr>
        <w:t>sted to submit an updated</w:t>
      </w:r>
      <w:r w:rsidR="00E5474A">
        <w:rPr>
          <w:lang w:bidi="en-US"/>
        </w:rPr>
        <w:t xml:space="preserve"> Form</w:t>
      </w:r>
      <w:r w:rsidRPr="004E16AB">
        <w:rPr>
          <w:lang w:bidi="en-US"/>
        </w:rPr>
        <w:t xml:space="preserve"> for the period 1 May 20</w:t>
      </w:r>
      <w:r w:rsidR="000D3601" w:rsidRPr="006E6BAB">
        <w:rPr>
          <w:color w:val="FF0000"/>
          <w:lang w:bidi="en-US"/>
        </w:rPr>
        <w:t>YY</w:t>
      </w:r>
      <w:r w:rsidRPr="004E16AB">
        <w:rPr>
          <w:lang w:bidi="en-US"/>
        </w:rPr>
        <w:t xml:space="preserve"> to 30 June 20</w:t>
      </w:r>
      <w:r w:rsidR="000D3601" w:rsidRPr="006E6BAB">
        <w:rPr>
          <w:color w:val="FF0000"/>
          <w:lang w:bidi="en-US"/>
        </w:rPr>
        <w:t>YY</w:t>
      </w:r>
      <w:r w:rsidRPr="004E16AB">
        <w:rPr>
          <w:lang w:bidi="en-US"/>
        </w:rPr>
        <w:t>, by 7 July 20</w:t>
      </w:r>
      <w:r w:rsidR="000D3601" w:rsidRPr="006E6BAB">
        <w:rPr>
          <w:color w:val="FF0000"/>
          <w:lang w:bidi="en-US"/>
        </w:rPr>
        <w:t>YY</w:t>
      </w:r>
      <w:r w:rsidRPr="004E16AB">
        <w:rPr>
          <w:lang w:bidi="en-US"/>
        </w:rPr>
        <w:t>, where any information recorded in my last completed Form changes for this period.</w:t>
      </w:r>
    </w:p>
    <w:p w14:paraId="1DD3165B" w14:textId="77777777" w:rsidR="00BF007F" w:rsidRPr="004E16AB" w:rsidRDefault="00BF007F" w:rsidP="004E16AB">
      <w:pPr>
        <w:pStyle w:val="ListParagraph"/>
        <w:numPr>
          <w:ilvl w:val="0"/>
          <w:numId w:val="7"/>
        </w:numPr>
        <w:rPr>
          <w:lang w:bidi="en-US"/>
        </w:rPr>
      </w:pPr>
      <w:r w:rsidRPr="004E16AB">
        <w:rPr>
          <w:lang w:bidi="en-US"/>
        </w:rPr>
        <w:t>I have read and understand the Guidance Booklet for Staff designated as KMP.</w:t>
      </w:r>
    </w:p>
    <w:p w14:paraId="460D6D43" w14:textId="77777777" w:rsidR="00E241FC" w:rsidRPr="004E16AB" w:rsidRDefault="004E6DD4" w:rsidP="004E16AB">
      <w:pPr>
        <w:pStyle w:val="ListParagraph"/>
        <w:numPr>
          <w:ilvl w:val="0"/>
          <w:numId w:val="7"/>
        </w:numPr>
        <w:rPr>
          <w:lang w:bidi="en-US"/>
        </w:rPr>
      </w:pPr>
      <w:r w:rsidRPr="004E16AB">
        <w:rPr>
          <w:lang w:bidi="en-US"/>
        </w:rPr>
        <w:t xml:space="preserve">I have informed my close family members about the </w:t>
      </w:r>
      <w:r w:rsidR="00FA1163">
        <w:rPr>
          <w:lang w:bidi="en-US"/>
        </w:rPr>
        <w:t>purpose of this F</w:t>
      </w:r>
      <w:r w:rsidRPr="004E16AB">
        <w:rPr>
          <w:lang w:bidi="en-US"/>
        </w:rPr>
        <w:t xml:space="preserve">orm and the content of the information about them that I have recorded in this </w:t>
      </w:r>
      <w:r w:rsidR="00FA1163">
        <w:rPr>
          <w:lang w:bidi="en-US"/>
        </w:rPr>
        <w:t>F</w:t>
      </w:r>
      <w:r w:rsidRPr="004E16AB">
        <w:rPr>
          <w:lang w:bidi="en-US"/>
        </w:rPr>
        <w:t>orm.</w:t>
      </w:r>
      <w:r w:rsidR="005F3EFE" w:rsidRPr="004E16AB">
        <w:rPr>
          <w:lang w:bidi="en-US"/>
        </w:rPr>
        <w:t xml:space="preserve">  </w:t>
      </w:r>
    </w:p>
    <w:p w14:paraId="0C2572C4" w14:textId="77777777" w:rsidR="004E6DD4" w:rsidRPr="004E16AB" w:rsidRDefault="004E6DD4" w:rsidP="004E16AB">
      <w:pPr>
        <w:pStyle w:val="ListParagraph"/>
        <w:numPr>
          <w:ilvl w:val="0"/>
          <w:numId w:val="7"/>
        </w:numPr>
        <w:rPr>
          <w:lang w:bidi="en-US"/>
        </w:rPr>
      </w:pPr>
      <w:r w:rsidRPr="004E16AB">
        <w:rPr>
          <w:lang w:bidi="en-US"/>
        </w:rPr>
        <w:t xml:space="preserve">I have provided </w:t>
      </w:r>
      <w:r w:rsidR="001D21E8" w:rsidRPr="004E16AB">
        <w:rPr>
          <w:lang w:bidi="en-US"/>
        </w:rPr>
        <w:t xml:space="preserve">my close family members </w:t>
      </w:r>
      <w:r w:rsidRPr="004E16AB">
        <w:rPr>
          <w:lang w:bidi="en-US"/>
        </w:rPr>
        <w:t xml:space="preserve">a copy of the </w:t>
      </w:r>
      <w:r w:rsidR="00AA7B91" w:rsidRPr="004E16AB">
        <w:rPr>
          <w:lang w:bidi="en-US"/>
        </w:rPr>
        <w:t>Notification to Close Family Members of Staff designated as KMP</w:t>
      </w:r>
      <w:r w:rsidRPr="004E16AB">
        <w:rPr>
          <w:lang w:bidi="en-US"/>
        </w:rPr>
        <w:t>.</w:t>
      </w:r>
      <w:r w:rsidR="00E241FC" w:rsidRPr="004E16AB">
        <w:rPr>
          <w:lang w:bidi="en-US"/>
        </w:rPr>
        <w:t xml:space="preserve">  </w:t>
      </w:r>
    </w:p>
    <w:p w14:paraId="13B0915D" w14:textId="77777777" w:rsidR="004E6DD4" w:rsidRDefault="004E6DD4" w:rsidP="004E6DD4">
      <w:pPr>
        <w:pStyle w:val="ListParagraph"/>
        <w:numPr>
          <w:ilvl w:val="0"/>
          <w:numId w:val="7"/>
        </w:numPr>
        <w:rPr>
          <w:lang w:bidi="en-US"/>
        </w:rPr>
      </w:pPr>
      <w:r w:rsidRPr="004E16AB">
        <w:rPr>
          <w:lang w:bidi="en-US"/>
        </w:rPr>
        <w:t xml:space="preserve">I understand that this information is only collected for the purpose of preparing </w:t>
      </w:r>
      <w:r w:rsidR="001373B7" w:rsidRPr="004E16AB">
        <w:rPr>
          <w:lang w:bidi="en-US"/>
        </w:rPr>
        <w:t xml:space="preserve">disclosures in the notes to </w:t>
      </w:r>
      <w:r w:rsidRPr="004E16AB">
        <w:rPr>
          <w:lang w:bidi="en-US"/>
        </w:rPr>
        <w:t xml:space="preserve">the financial statements of </w:t>
      </w:r>
      <w:r w:rsidR="00F861DD" w:rsidRPr="004E16AB">
        <w:rPr>
          <w:lang w:bidi="en-US"/>
        </w:rPr>
        <w:t xml:space="preserve">the </w:t>
      </w:r>
      <w:r w:rsidRPr="004E16AB">
        <w:rPr>
          <w:lang w:bidi="en-US"/>
        </w:rPr>
        <w:t xml:space="preserve">ACT </w:t>
      </w:r>
      <w:r w:rsidR="00E43E07" w:rsidRPr="004E16AB">
        <w:rPr>
          <w:lang w:bidi="en-US"/>
        </w:rPr>
        <w:t>Government</w:t>
      </w:r>
      <w:r w:rsidRPr="004E16AB">
        <w:rPr>
          <w:lang w:bidi="en-US"/>
        </w:rPr>
        <w:t xml:space="preserve"> </w:t>
      </w:r>
      <w:r w:rsidR="007404B2" w:rsidRPr="004E16AB">
        <w:rPr>
          <w:lang w:bidi="en-US"/>
        </w:rPr>
        <w:t xml:space="preserve">controlled </w:t>
      </w:r>
      <w:r w:rsidRPr="004E16AB">
        <w:rPr>
          <w:lang w:bidi="en-US"/>
        </w:rPr>
        <w:t>entit</w:t>
      </w:r>
      <w:r w:rsidR="00F861DD" w:rsidRPr="004E16AB">
        <w:rPr>
          <w:lang w:bidi="en-US"/>
        </w:rPr>
        <w:t>y</w:t>
      </w:r>
      <w:r w:rsidR="00630E60" w:rsidRPr="004E16AB">
        <w:rPr>
          <w:lang w:bidi="en-US"/>
        </w:rPr>
        <w:t xml:space="preserve">(s) </w:t>
      </w:r>
      <w:r w:rsidR="0097374B" w:rsidRPr="004E16AB">
        <w:rPr>
          <w:lang w:bidi="en-US"/>
        </w:rPr>
        <w:t>that I am KMP for</w:t>
      </w:r>
      <w:r w:rsidRPr="004E16AB">
        <w:rPr>
          <w:lang w:bidi="en-US"/>
        </w:rPr>
        <w:t xml:space="preserve">, </w:t>
      </w:r>
      <w:r w:rsidR="00F861DD" w:rsidRPr="004E16AB">
        <w:rPr>
          <w:lang w:bidi="en-US"/>
        </w:rPr>
        <w:t>and</w:t>
      </w:r>
      <w:r w:rsidRPr="004E16AB">
        <w:rPr>
          <w:lang w:bidi="en-US"/>
        </w:rPr>
        <w:t xml:space="preserve"> the Consolidated Financial Statements of the ACT</w:t>
      </w:r>
      <w:r>
        <w:rPr>
          <w:lang w:bidi="en-US"/>
        </w:rPr>
        <w:t xml:space="preserve"> </w:t>
      </w:r>
      <w:r w:rsidR="00E43E07">
        <w:rPr>
          <w:lang w:bidi="en-US"/>
        </w:rPr>
        <w:t>G</w:t>
      </w:r>
      <w:r>
        <w:rPr>
          <w:lang w:bidi="en-US"/>
        </w:rPr>
        <w:t>overnment.</w:t>
      </w:r>
    </w:p>
    <w:p w14:paraId="77C54D30" w14:textId="77777777" w:rsidR="00E43E07" w:rsidRDefault="00E43E07" w:rsidP="004E6DD4">
      <w:pPr>
        <w:pStyle w:val="ListParagraph"/>
        <w:numPr>
          <w:ilvl w:val="0"/>
          <w:numId w:val="7"/>
        </w:numPr>
        <w:rPr>
          <w:lang w:bidi="en-US"/>
        </w:rPr>
      </w:pPr>
      <w:r>
        <w:rPr>
          <w:lang w:bidi="en-US"/>
        </w:rPr>
        <w:t>I further understand that, for this purpose, it is necessary for the collected information to be used by the Chief Minister, Treasury and Economic Development Directorate (to prepare the Consolidated Financial Statements of the ACT Government and where relevant, it</w:t>
      </w:r>
      <w:r w:rsidR="00590685">
        <w:rPr>
          <w:lang w:bidi="en-US"/>
        </w:rPr>
        <w:t>s</w:t>
      </w:r>
      <w:r>
        <w:rPr>
          <w:lang w:bidi="en-US"/>
        </w:rPr>
        <w:t xml:space="preserve"> own financial statements</w:t>
      </w:r>
      <w:r w:rsidR="001373B7">
        <w:rPr>
          <w:lang w:bidi="en-US"/>
        </w:rPr>
        <w:t>)</w:t>
      </w:r>
      <w:r>
        <w:rPr>
          <w:lang w:bidi="en-US"/>
        </w:rPr>
        <w:t>.</w:t>
      </w:r>
    </w:p>
    <w:p w14:paraId="672F1150" w14:textId="77777777" w:rsidR="001C5CD5" w:rsidRDefault="001C5CD5" w:rsidP="001C5CD5">
      <w:pPr>
        <w:numPr>
          <w:ilvl w:val="0"/>
          <w:numId w:val="7"/>
        </w:numPr>
      </w:pPr>
      <w:r>
        <w:t xml:space="preserve">Where information in the draft disclosure can be identified as concerning me and/or my close family member(s), I acknowledge the draft disclosure will be provided to me and that I will have the opportunity to review the information and provide consent. </w:t>
      </w:r>
    </w:p>
    <w:p w14:paraId="13B8130A" w14:textId="77777777" w:rsidR="009303DB" w:rsidRPr="002927F3" w:rsidRDefault="009303DB" w:rsidP="009303DB">
      <w:pPr>
        <w:pStyle w:val="ListParagraph"/>
        <w:numPr>
          <w:ilvl w:val="0"/>
          <w:numId w:val="7"/>
        </w:numPr>
        <w:rPr>
          <w:lang w:bidi="en-US"/>
        </w:rPr>
      </w:pPr>
      <w:r w:rsidRPr="002927F3">
        <w:rPr>
          <w:lang w:bidi="en-US"/>
        </w:rPr>
        <w:t xml:space="preserve">I understand that the collected information is potentially subject to access under the </w:t>
      </w:r>
      <w:r w:rsidRPr="002927F3">
        <w:rPr>
          <w:i/>
        </w:rPr>
        <w:t>Freedom of Information Act 1989</w:t>
      </w:r>
      <w:r w:rsidRPr="002927F3">
        <w:t>, and that any request will be assessed in accordance with that Act.</w:t>
      </w:r>
    </w:p>
    <w:p w14:paraId="17BF2C78" w14:textId="77777777" w:rsidR="004E6DD4" w:rsidRDefault="00AA7B91" w:rsidP="004E6DD4">
      <w:pPr>
        <w:pStyle w:val="ListParagraph"/>
        <w:numPr>
          <w:ilvl w:val="0"/>
          <w:numId w:val="7"/>
        </w:numPr>
        <w:rPr>
          <w:lang w:bidi="en-US"/>
        </w:rPr>
      </w:pPr>
      <w:r>
        <w:rPr>
          <w:lang w:bidi="en-US"/>
        </w:rPr>
        <w:t>I understand that t</w:t>
      </w:r>
      <w:r w:rsidR="004E6DD4">
        <w:rPr>
          <w:lang w:bidi="en-US"/>
        </w:rPr>
        <w:t>he information provide</w:t>
      </w:r>
      <w:r w:rsidR="004274FF">
        <w:rPr>
          <w:lang w:bidi="en-US"/>
        </w:rPr>
        <w:t>d</w:t>
      </w:r>
      <w:r w:rsidR="004E6DD4">
        <w:rPr>
          <w:lang w:bidi="en-US"/>
        </w:rPr>
        <w:t xml:space="preserve"> is subject to audit by the ACT Auditor</w:t>
      </w:r>
      <w:r>
        <w:rPr>
          <w:lang w:bidi="en-US"/>
        </w:rPr>
        <w:noBreakHyphen/>
      </w:r>
      <w:r w:rsidR="004E6DD4">
        <w:rPr>
          <w:lang w:bidi="en-US"/>
        </w:rPr>
        <w:t>General.</w:t>
      </w:r>
    </w:p>
    <w:p w14:paraId="1C19B629" w14:textId="77777777" w:rsidR="00AE26BC" w:rsidRPr="00B14189" w:rsidRDefault="00AE26BC" w:rsidP="00AE26BC">
      <w:pPr>
        <w:ind w:left="360"/>
        <w:rPr>
          <w:sz w:val="16"/>
          <w:szCs w:val="16"/>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6120"/>
      </w:tblGrid>
      <w:tr w:rsidR="00C101D7" w14:paraId="304800F6" w14:textId="77777777" w:rsidTr="00A013A1">
        <w:tc>
          <w:tcPr>
            <w:tcW w:w="2835" w:type="dxa"/>
            <w:vAlign w:val="center"/>
          </w:tcPr>
          <w:p w14:paraId="216E1013" w14:textId="77777777" w:rsidR="004274FF" w:rsidRDefault="004274FF" w:rsidP="00E43E07">
            <w:pPr>
              <w:spacing w:before="120" w:after="120"/>
              <w:rPr>
                <w:lang w:bidi="en-US"/>
              </w:rPr>
            </w:pPr>
            <w:r w:rsidRPr="004274FF">
              <w:rPr>
                <w:b/>
                <w:lang w:bidi="en-US"/>
              </w:rPr>
              <w:t>Your Signature</w:t>
            </w:r>
            <w:r>
              <w:rPr>
                <w:lang w:bidi="en-US"/>
              </w:rPr>
              <w:t>:</w:t>
            </w:r>
          </w:p>
        </w:tc>
        <w:tc>
          <w:tcPr>
            <w:tcW w:w="6299" w:type="dxa"/>
          </w:tcPr>
          <w:p w14:paraId="166B5FD4" w14:textId="77777777" w:rsidR="004274FF" w:rsidRDefault="004274FF" w:rsidP="004274FF">
            <w:pPr>
              <w:spacing w:before="240"/>
              <w:rPr>
                <w:lang w:bidi="en-US"/>
              </w:rPr>
            </w:pPr>
          </w:p>
        </w:tc>
      </w:tr>
      <w:tr w:rsidR="00C101D7" w14:paraId="25AC73DD" w14:textId="77777777" w:rsidTr="00A013A1">
        <w:tc>
          <w:tcPr>
            <w:tcW w:w="2835" w:type="dxa"/>
            <w:vAlign w:val="center"/>
          </w:tcPr>
          <w:p w14:paraId="5559B901" w14:textId="77777777" w:rsidR="004274FF" w:rsidRDefault="004274FF" w:rsidP="00E43E07">
            <w:pPr>
              <w:spacing w:before="120" w:after="120"/>
              <w:rPr>
                <w:lang w:bidi="en-US"/>
              </w:rPr>
            </w:pPr>
            <w:r w:rsidRPr="004274FF">
              <w:rPr>
                <w:b/>
                <w:lang w:bidi="en-US"/>
              </w:rPr>
              <w:t>Date:</w:t>
            </w:r>
          </w:p>
        </w:tc>
        <w:tc>
          <w:tcPr>
            <w:tcW w:w="6299" w:type="dxa"/>
          </w:tcPr>
          <w:p w14:paraId="6E1B3AD2" w14:textId="77777777" w:rsidR="004274FF" w:rsidRDefault="004274FF" w:rsidP="004274FF">
            <w:pPr>
              <w:spacing w:before="240"/>
              <w:rPr>
                <w:lang w:bidi="en-US"/>
              </w:rPr>
            </w:pPr>
          </w:p>
        </w:tc>
      </w:tr>
    </w:tbl>
    <w:p w14:paraId="63E5BC93" w14:textId="77777777" w:rsidR="00CE4147" w:rsidRPr="00B14189" w:rsidRDefault="00CE4147" w:rsidP="00CE4147">
      <w:pPr>
        <w:rPr>
          <w:sz w:val="16"/>
          <w:szCs w:val="16"/>
        </w:rPr>
      </w:pPr>
    </w:p>
    <w:p w14:paraId="7F8044B1" w14:textId="77777777" w:rsidR="0066020C" w:rsidRDefault="00CE4147" w:rsidP="00CE4147">
      <w:pPr>
        <w:pStyle w:val="Heading1"/>
      </w:pPr>
      <w:r>
        <w:br w:type="page"/>
      </w:r>
      <w:r w:rsidR="0066020C">
        <w:lastRenderedPageBreak/>
        <w:t>Section 7</w:t>
      </w:r>
      <w:r w:rsidR="0066020C">
        <w:tab/>
        <w:t xml:space="preserve">Consent from </w:t>
      </w:r>
      <w:r w:rsidR="00A013A1">
        <w:t xml:space="preserve">EACH </w:t>
      </w:r>
      <w:r w:rsidR="0066020C">
        <w:t>close family member</w:t>
      </w:r>
    </w:p>
    <w:p w14:paraId="76D82CB7" w14:textId="77777777" w:rsidR="00A013A1" w:rsidRDefault="00A013A1" w:rsidP="00A013A1">
      <w:pPr>
        <w:rPr>
          <w:lang w:bidi="en-US"/>
        </w:rPr>
      </w:pPr>
      <w:r>
        <w:rPr>
          <w:lang w:bidi="en-US"/>
        </w:rPr>
        <w:t xml:space="preserve">To be completed by each close family member whose information is included in </w:t>
      </w:r>
      <w:r w:rsidR="00AA7B91" w:rsidRPr="00600E7A">
        <w:rPr>
          <w:b/>
          <w:lang w:bidi="en-US"/>
        </w:rPr>
        <w:t>SECTION 4</w:t>
      </w:r>
      <w:r w:rsidR="00AA7B91">
        <w:rPr>
          <w:b/>
          <w:lang w:bidi="en-US"/>
        </w:rPr>
        <w:t xml:space="preserve"> </w:t>
      </w:r>
      <w:r w:rsidR="00AA7B91" w:rsidRPr="00AA7B91">
        <w:rPr>
          <w:lang w:bidi="en-US"/>
        </w:rPr>
        <w:t xml:space="preserve">of </w:t>
      </w:r>
      <w:r>
        <w:rPr>
          <w:lang w:bidi="en-US"/>
        </w:rPr>
        <w:t xml:space="preserve">this Form. </w:t>
      </w:r>
      <w:r w:rsidR="00CE4147">
        <w:rPr>
          <w:lang w:bidi="en-US"/>
        </w:rPr>
        <w:t xml:space="preserve"> </w:t>
      </w:r>
      <w:r>
        <w:rPr>
          <w:lang w:bidi="en-US"/>
        </w:rPr>
        <w:t>Please read and sign the declaration below.</w:t>
      </w:r>
    </w:p>
    <w:p w14:paraId="5E385068" w14:textId="77777777" w:rsidR="00A013A1" w:rsidRDefault="00A013A1" w:rsidP="00A013A1">
      <w:pPr>
        <w:pStyle w:val="ListParagraph"/>
        <w:numPr>
          <w:ilvl w:val="0"/>
          <w:numId w:val="7"/>
        </w:numPr>
        <w:rPr>
          <w:lang w:bidi="en-US"/>
        </w:rPr>
      </w:pPr>
      <w:r w:rsidRPr="00E241FC">
        <w:rPr>
          <w:lang w:bidi="en-US"/>
        </w:rPr>
        <w:t xml:space="preserve">I have </w:t>
      </w:r>
      <w:r w:rsidR="00AA7B91">
        <w:rPr>
          <w:lang w:bidi="en-US"/>
        </w:rPr>
        <w:t xml:space="preserve">read and </w:t>
      </w:r>
      <w:r w:rsidRPr="00805684">
        <w:rPr>
          <w:lang w:bidi="en-US"/>
        </w:rPr>
        <w:t xml:space="preserve">understand the </w:t>
      </w:r>
      <w:r w:rsidR="00AA7B91">
        <w:rPr>
          <w:lang w:bidi="en-US"/>
        </w:rPr>
        <w:t>Notification to Close Family Members of Staff designated as KMP</w:t>
      </w:r>
      <w:r w:rsidRPr="00805684">
        <w:rPr>
          <w:lang w:bidi="en-US"/>
        </w:rPr>
        <w:t>.</w:t>
      </w:r>
      <w:r>
        <w:rPr>
          <w:lang w:bidi="en-US"/>
        </w:rPr>
        <w:t xml:space="preserve">  </w:t>
      </w:r>
    </w:p>
    <w:p w14:paraId="31717D39" w14:textId="77777777" w:rsidR="00A013A1" w:rsidRPr="00805684" w:rsidRDefault="00A013A1" w:rsidP="00A013A1">
      <w:pPr>
        <w:pStyle w:val="ListParagraph"/>
        <w:numPr>
          <w:ilvl w:val="0"/>
          <w:numId w:val="7"/>
        </w:numPr>
        <w:rPr>
          <w:lang w:bidi="en-US"/>
        </w:rPr>
      </w:pPr>
      <w:r>
        <w:rPr>
          <w:lang w:bidi="en-US"/>
        </w:rPr>
        <w:t xml:space="preserve">I agree to the information included in the Form to the extent it relates to me. </w:t>
      </w:r>
    </w:p>
    <w:p w14:paraId="69DDCC92" w14:textId="77777777" w:rsidR="00A013A1" w:rsidRDefault="00A013A1" w:rsidP="00A013A1">
      <w:pPr>
        <w:pStyle w:val="ListParagraph"/>
        <w:numPr>
          <w:ilvl w:val="0"/>
          <w:numId w:val="7"/>
        </w:numPr>
        <w:rPr>
          <w:lang w:bidi="en-US"/>
        </w:rPr>
      </w:pPr>
      <w:r>
        <w:rPr>
          <w:lang w:bidi="en-US"/>
        </w:rPr>
        <w:t xml:space="preserve">I understand that this information is </w:t>
      </w:r>
      <w:r w:rsidRPr="00E241FC">
        <w:rPr>
          <w:lang w:bidi="en-US"/>
        </w:rPr>
        <w:t>only</w:t>
      </w:r>
      <w:r>
        <w:rPr>
          <w:lang w:bidi="en-US"/>
        </w:rPr>
        <w:t xml:space="preserve"> collected for the purpose of preparing disclosures in the notes to the financial statements of </w:t>
      </w:r>
      <w:r w:rsidR="00F861DD">
        <w:rPr>
          <w:lang w:bidi="en-US"/>
        </w:rPr>
        <w:t xml:space="preserve">the </w:t>
      </w:r>
      <w:r>
        <w:rPr>
          <w:lang w:bidi="en-US"/>
        </w:rPr>
        <w:t>ACT Government controlled entit</w:t>
      </w:r>
      <w:r w:rsidR="00F861DD">
        <w:rPr>
          <w:lang w:bidi="en-US"/>
        </w:rPr>
        <w:t>y</w:t>
      </w:r>
      <w:r w:rsidR="00630E60">
        <w:rPr>
          <w:lang w:bidi="en-US"/>
        </w:rPr>
        <w:t>(s)</w:t>
      </w:r>
      <w:r>
        <w:rPr>
          <w:lang w:bidi="en-US"/>
        </w:rPr>
        <w:t xml:space="preserve">, </w:t>
      </w:r>
      <w:r w:rsidR="00F861DD">
        <w:rPr>
          <w:lang w:bidi="en-US"/>
        </w:rPr>
        <w:t>and</w:t>
      </w:r>
      <w:r>
        <w:rPr>
          <w:lang w:bidi="en-US"/>
        </w:rPr>
        <w:t xml:space="preserve"> the Consolidated Financial Statements of the ACT Government.</w:t>
      </w:r>
    </w:p>
    <w:p w14:paraId="7CFDE736" w14:textId="77777777" w:rsidR="00A36D40" w:rsidRDefault="001C5CD5" w:rsidP="00A36D40">
      <w:pPr>
        <w:numPr>
          <w:ilvl w:val="0"/>
          <w:numId w:val="7"/>
        </w:numPr>
        <w:rPr>
          <w:lang w:bidi="en-US"/>
        </w:rPr>
      </w:pPr>
      <w:r>
        <w:t xml:space="preserve">Where information in the draft disclosure can be identified as concerning me, </w:t>
      </w:r>
      <w:r w:rsidR="00A36D40">
        <w:rPr>
          <w:lang w:bidi="en-US"/>
        </w:rPr>
        <w:t xml:space="preserve">I acknowledge the draft disclosure will be provided to me and that I will have the opportunity to review the information and provide consent. </w:t>
      </w:r>
    </w:p>
    <w:p w14:paraId="339BEB38" w14:textId="77777777" w:rsidR="009303DB" w:rsidRPr="002927F3" w:rsidRDefault="009303DB" w:rsidP="009303DB">
      <w:pPr>
        <w:pStyle w:val="ListParagraph"/>
        <w:numPr>
          <w:ilvl w:val="0"/>
          <w:numId w:val="7"/>
        </w:numPr>
        <w:rPr>
          <w:lang w:bidi="en-US"/>
        </w:rPr>
      </w:pPr>
      <w:r w:rsidRPr="002927F3">
        <w:rPr>
          <w:lang w:bidi="en-US"/>
        </w:rPr>
        <w:t xml:space="preserve">I understand that the collected information is potentially subject to access under the </w:t>
      </w:r>
      <w:r w:rsidRPr="002927F3">
        <w:rPr>
          <w:i/>
        </w:rPr>
        <w:t>Freedom of Information Act 1989</w:t>
      </w:r>
      <w:r w:rsidRPr="002927F3">
        <w:t>, and that any request will be assessed in accordance with that Act.</w:t>
      </w:r>
    </w:p>
    <w:p w14:paraId="7F9B8CB2" w14:textId="77777777" w:rsidR="00AA7B91" w:rsidRPr="000E7D65" w:rsidRDefault="00AA7B91" w:rsidP="00AA7B91">
      <w:pPr>
        <w:numPr>
          <w:ilvl w:val="0"/>
          <w:numId w:val="7"/>
        </w:numPr>
        <w:rPr>
          <w:lang w:bidi="en-US"/>
        </w:rPr>
      </w:pPr>
      <w:r w:rsidRPr="000E7D65">
        <w:rPr>
          <w:lang w:bidi="en-US"/>
        </w:rPr>
        <w:t>I understand that the information provided is subject to audit by the ACT Auditor</w:t>
      </w:r>
      <w:r w:rsidRPr="000E7D65">
        <w:rPr>
          <w:lang w:bidi="en-US"/>
        </w:rPr>
        <w:noBreakHyphen/>
        <w:t>General.</w:t>
      </w:r>
    </w:p>
    <w:p w14:paraId="0D718234" w14:textId="77777777" w:rsidR="00A36D40" w:rsidRDefault="00A36D40" w:rsidP="00A36D40">
      <w:pPr>
        <w:pStyle w:val="ListParagraph"/>
        <w:ind w:left="360"/>
        <w:rPr>
          <w:lang w:bidi="en-US"/>
        </w:rPr>
      </w:pPr>
    </w:p>
    <w:p w14:paraId="569CA9FB" w14:textId="77777777" w:rsidR="00A013A1" w:rsidRDefault="00A013A1" w:rsidP="00A013A1">
      <w:pPr>
        <w:pStyle w:val="ListParagraph"/>
        <w:ind w:left="360"/>
        <w:rPr>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6115"/>
      </w:tblGrid>
      <w:tr w:rsidR="00A013A1" w14:paraId="5B841E81" w14:textId="77777777" w:rsidTr="00A013A1">
        <w:tc>
          <w:tcPr>
            <w:tcW w:w="2835" w:type="dxa"/>
            <w:vAlign w:val="center"/>
          </w:tcPr>
          <w:p w14:paraId="5331D8A6" w14:textId="77777777" w:rsidR="00A013A1" w:rsidRPr="00BC12E8" w:rsidRDefault="00A013A1" w:rsidP="00A013A1">
            <w:pPr>
              <w:spacing w:before="120" w:after="120"/>
              <w:rPr>
                <w:b/>
                <w:lang w:bidi="en-US"/>
              </w:rPr>
            </w:pPr>
            <w:r w:rsidRPr="00BC12E8">
              <w:rPr>
                <w:b/>
                <w:lang w:bidi="en-US"/>
              </w:rPr>
              <w:t xml:space="preserve">Close Family </w:t>
            </w:r>
            <w:proofErr w:type="gramStart"/>
            <w:r w:rsidRPr="00BC12E8">
              <w:rPr>
                <w:b/>
                <w:lang w:bidi="en-US"/>
              </w:rPr>
              <w:t>Member’s  Name</w:t>
            </w:r>
            <w:proofErr w:type="gramEnd"/>
            <w:r w:rsidR="00726B3C" w:rsidRPr="00BC12E8">
              <w:rPr>
                <w:b/>
                <w:lang w:bidi="en-US"/>
              </w:rPr>
              <w:t xml:space="preserve"> and Relationship with the KMP</w:t>
            </w:r>
            <w:r w:rsidRPr="00BC12E8">
              <w:rPr>
                <w:lang w:bidi="en-US"/>
              </w:rPr>
              <w:t>:</w:t>
            </w:r>
          </w:p>
        </w:tc>
        <w:tc>
          <w:tcPr>
            <w:tcW w:w="6299" w:type="dxa"/>
          </w:tcPr>
          <w:p w14:paraId="3A5149AC" w14:textId="77777777" w:rsidR="00A013A1" w:rsidRDefault="00A013A1" w:rsidP="00210745">
            <w:pPr>
              <w:spacing w:before="240"/>
              <w:rPr>
                <w:lang w:bidi="en-US"/>
              </w:rPr>
            </w:pPr>
          </w:p>
        </w:tc>
      </w:tr>
      <w:tr w:rsidR="00A013A1" w14:paraId="58334BEB" w14:textId="77777777" w:rsidTr="00A013A1">
        <w:tc>
          <w:tcPr>
            <w:tcW w:w="2835" w:type="dxa"/>
            <w:vAlign w:val="center"/>
          </w:tcPr>
          <w:p w14:paraId="76931E97" w14:textId="77777777" w:rsidR="00A013A1" w:rsidRPr="00BC12E8" w:rsidRDefault="00A013A1" w:rsidP="00A013A1">
            <w:pPr>
              <w:spacing w:before="120" w:after="120"/>
              <w:rPr>
                <w:lang w:bidi="en-US"/>
              </w:rPr>
            </w:pPr>
            <w:r w:rsidRPr="00BC12E8">
              <w:rPr>
                <w:b/>
                <w:lang w:bidi="en-US"/>
              </w:rPr>
              <w:t xml:space="preserve">Close Family </w:t>
            </w:r>
            <w:proofErr w:type="gramStart"/>
            <w:r w:rsidRPr="00BC12E8">
              <w:rPr>
                <w:b/>
                <w:lang w:bidi="en-US"/>
              </w:rPr>
              <w:t>Member’s  Signature</w:t>
            </w:r>
            <w:proofErr w:type="gramEnd"/>
            <w:r w:rsidRPr="00BC12E8">
              <w:rPr>
                <w:lang w:bidi="en-US"/>
              </w:rPr>
              <w:t>:</w:t>
            </w:r>
          </w:p>
        </w:tc>
        <w:tc>
          <w:tcPr>
            <w:tcW w:w="6299" w:type="dxa"/>
          </w:tcPr>
          <w:p w14:paraId="05097DFF" w14:textId="77777777" w:rsidR="00A013A1" w:rsidRDefault="00A013A1" w:rsidP="00210745">
            <w:pPr>
              <w:spacing w:before="240"/>
              <w:rPr>
                <w:lang w:bidi="en-US"/>
              </w:rPr>
            </w:pPr>
          </w:p>
        </w:tc>
      </w:tr>
      <w:tr w:rsidR="00A013A1" w14:paraId="48656FB3" w14:textId="77777777" w:rsidTr="00A013A1">
        <w:tc>
          <w:tcPr>
            <w:tcW w:w="2835" w:type="dxa"/>
            <w:vAlign w:val="center"/>
          </w:tcPr>
          <w:p w14:paraId="42F45D9F" w14:textId="77777777" w:rsidR="00A013A1" w:rsidRPr="00BC12E8" w:rsidRDefault="00A013A1" w:rsidP="00210745">
            <w:pPr>
              <w:spacing w:before="120" w:after="120"/>
              <w:rPr>
                <w:lang w:bidi="en-US"/>
              </w:rPr>
            </w:pPr>
            <w:r w:rsidRPr="00BC12E8">
              <w:rPr>
                <w:b/>
                <w:lang w:bidi="en-US"/>
              </w:rPr>
              <w:t>Date:</w:t>
            </w:r>
          </w:p>
        </w:tc>
        <w:tc>
          <w:tcPr>
            <w:tcW w:w="6299" w:type="dxa"/>
          </w:tcPr>
          <w:p w14:paraId="33B88224" w14:textId="77777777" w:rsidR="00A013A1" w:rsidRDefault="00A013A1" w:rsidP="00210745">
            <w:pPr>
              <w:spacing w:before="240"/>
              <w:rPr>
                <w:lang w:bidi="en-US"/>
              </w:rPr>
            </w:pPr>
          </w:p>
        </w:tc>
      </w:tr>
    </w:tbl>
    <w:p w14:paraId="767B10F2" w14:textId="77777777" w:rsidR="00A013A1" w:rsidRDefault="00A013A1" w:rsidP="00A013A1">
      <w:pPr>
        <w:pStyle w:val="ListParagraph"/>
        <w:ind w:left="360"/>
        <w:rPr>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6115"/>
      </w:tblGrid>
      <w:tr w:rsidR="00726B3C" w14:paraId="7A70D8E8" w14:textId="77777777" w:rsidTr="00210745">
        <w:tc>
          <w:tcPr>
            <w:tcW w:w="2835" w:type="dxa"/>
            <w:vAlign w:val="center"/>
          </w:tcPr>
          <w:p w14:paraId="6A461BD5" w14:textId="77777777" w:rsidR="00726B3C" w:rsidRDefault="00726B3C" w:rsidP="00210745">
            <w:pPr>
              <w:spacing w:before="120" w:after="120"/>
              <w:rPr>
                <w:b/>
                <w:lang w:bidi="en-US"/>
              </w:rPr>
            </w:pPr>
            <w:r>
              <w:rPr>
                <w:b/>
                <w:lang w:bidi="en-US"/>
              </w:rPr>
              <w:t xml:space="preserve">Close Family </w:t>
            </w:r>
            <w:proofErr w:type="gramStart"/>
            <w:r>
              <w:rPr>
                <w:b/>
                <w:lang w:bidi="en-US"/>
              </w:rPr>
              <w:t xml:space="preserve">Member’s </w:t>
            </w:r>
            <w:r w:rsidRPr="004274FF">
              <w:rPr>
                <w:b/>
                <w:lang w:bidi="en-US"/>
              </w:rPr>
              <w:t xml:space="preserve"> </w:t>
            </w:r>
            <w:r>
              <w:rPr>
                <w:b/>
                <w:lang w:bidi="en-US"/>
              </w:rPr>
              <w:t>Name</w:t>
            </w:r>
            <w:proofErr w:type="gramEnd"/>
            <w:r>
              <w:rPr>
                <w:b/>
                <w:lang w:bidi="en-US"/>
              </w:rPr>
              <w:t xml:space="preserve"> and Relationship with the KMP</w:t>
            </w:r>
            <w:r>
              <w:rPr>
                <w:lang w:bidi="en-US"/>
              </w:rPr>
              <w:t>:</w:t>
            </w:r>
          </w:p>
        </w:tc>
        <w:tc>
          <w:tcPr>
            <w:tcW w:w="6299" w:type="dxa"/>
          </w:tcPr>
          <w:p w14:paraId="1EA6A767" w14:textId="77777777" w:rsidR="00726B3C" w:rsidRDefault="00726B3C" w:rsidP="00210745">
            <w:pPr>
              <w:spacing w:before="240"/>
              <w:rPr>
                <w:lang w:bidi="en-US"/>
              </w:rPr>
            </w:pPr>
          </w:p>
        </w:tc>
      </w:tr>
      <w:tr w:rsidR="00726B3C" w14:paraId="2FD016C0" w14:textId="77777777" w:rsidTr="00210745">
        <w:tc>
          <w:tcPr>
            <w:tcW w:w="2835" w:type="dxa"/>
            <w:vAlign w:val="center"/>
          </w:tcPr>
          <w:p w14:paraId="563E28DA" w14:textId="77777777" w:rsidR="00726B3C" w:rsidRDefault="00726B3C" w:rsidP="00210745">
            <w:pPr>
              <w:spacing w:before="120" w:after="120"/>
              <w:rPr>
                <w:lang w:bidi="en-US"/>
              </w:rPr>
            </w:pPr>
            <w:r>
              <w:rPr>
                <w:b/>
                <w:lang w:bidi="en-US"/>
              </w:rPr>
              <w:t xml:space="preserve">Close Family </w:t>
            </w:r>
            <w:proofErr w:type="gramStart"/>
            <w:r>
              <w:rPr>
                <w:b/>
                <w:lang w:bidi="en-US"/>
              </w:rPr>
              <w:t xml:space="preserve">Member’s </w:t>
            </w:r>
            <w:r w:rsidRPr="004274FF">
              <w:rPr>
                <w:b/>
                <w:lang w:bidi="en-US"/>
              </w:rPr>
              <w:t xml:space="preserve"> Signature</w:t>
            </w:r>
            <w:proofErr w:type="gramEnd"/>
            <w:r>
              <w:rPr>
                <w:lang w:bidi="en-US"/>
              </w:rPr>
              <w:t>:</w:t>
            </w:r>
          </w:p>
        </w:tc>
        <w:tc>
          <w:tcPr>
            <w:tcW w:w="6299" w:type="dxa"/>
          </w:tcPr>
          <w:p w14:paraId="29B214AE" w14:textId="77777777" w:rsidR="00726B3C" w:rsidRDefault="00726B3C" w:rsidP="00210745">
            <w:pPr>
              <w:spacing w:before="240"/>
              <w:rPr>
                <w:lang w:bidi="en-US"/>
              </w:rPr>
            </w:pPr>
          </w:p>
        </w:tc>
      </w:tr>
      <w:tr w:rsidR="00726B3C" w14:paraId="6FA561AE" w14:textId="77777777" w:rsidTr="00210745">
        <w:tc>
          <w:tcPr>
            <w:tcW w:w="2835" w:type="dxa"/>
            <w:vAlign w:val="center"/>
          </w:tcPr>
          <w:p w14:paraId="5D059EC9" w14:textId="77777777" w:rsidR="00726B3C" w:rsidRDefault="00726B3C" w:rsidP="00210745">
            <w:pPr>
              <w:spacing w:before="120" w:after="120"/>
              <w:rPr>
                <w:lang w:bidi="en-US"/>
              </w:rPr>
            </w:pPr>
            <w:r w:rsidRPr="004274FF">
              <w:rPr>
                <w:b/>
                <w:lang w:bidi="en-US"/>
              </w:rPr>
              <w:t>Date:</w:t>
            </w:r>
          </w:p>
        </w:tc>
        <w:tc>
          <w:tcPr>
            <w:tcW w:w="6299" w:type="dxa"/>
          </w:tcPr>
          <w:p w14:paraId="3BA97975" w14:textId="77777777" w:rsidR="00726B3C" w:rsidRDefault="00726B3C" w:rsidP="00210745">
            <w:pPr>
              <w:spacing w:before="240"/>
              <w:rPr>
                <w:lang w:bidi="en-US"/>
              </w:rPr>
            </w:pPr>
          </w:p>
        </w:tc>
      </w:tr>
    </w:tbl>
    <w:p w14:paraId="36A14ACB" w14:textId="77777777" w:rsidR="00E43E07" w:rsidRDefault="00E43E07" w:rsidP="004E6DD4">
      <w:pPr>
        <w:rPr>
          <w:lang w:bidi="en-US"/>
        </w:rPr>
      </w:pPr>
    </w:p>
    <w:p w14:paraId="64BF2DE1" w14:textId="77777777" w:rsidR="00AA7B91" w:rsidRDefault="00AA7B91" w:rsidP="004E6DD4">
      <w:pPr>
        <w:rPr>
          <w:lang w:bidi="en-US"/>
        </w:rPr>
      </w:pPr>
    </w:p>
    <w:p w14:paraId="154FEC4E" w14:textId="77777777" w:rsidR="00AA7B91" w:rsidRDefault="00AA7B91" w:rsidP="004E6DD4">
      <w:pPr>
        <w:rPr>
          <w:lang w:bidi="en-US"/>
        </w:rPr>
      </w:pPr>
    </w:p>
    <w:p w14:paraId="36291E77" w14:textId="77777777" w:rsidR="00AA7B91" w:rsidRDefault="00AA7B91" w:rsidP="004E6DD4">
      <w:pPr>
        <w:rPr>
          <w:lang w:bidi="en-US"/>
        </w:rPr>
      </w:pPr>
    </w:p>
    <w:sectPr w:rsidR="00AA7B91" w:rsidSect="00920FCA">
      <w:headerReference w:type="default" r:id="rId17"/>
      <w:pgSz w:w="11906" w:h="16838"/>
      <w:pgMar w:top="1242" w:right="1440" w:bottom="1134" w:left="144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7441" w14:textId="77777777" w:rsidR="00262D78" w:rsidRDefault="00262D78" w:rsidP="00A571C3">
      <w:r>
        <w:separator/>
      </w:r>
    </w:p>
  </w:endnote>
  <w:endnote w:type="continuationSeparator" w:id="0">
    <w:p w14:paraId="6D06D0DA" w14:textId="77777777" w:rsidR="00262D78" w:rsidRDefault="00262D78" w:rsidP="00A5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7A" w14:textId="77777777" w:rsidR="00262D78" w:rsidRDefault="00262D78" w:rsidP="0016110F">
    <w:pPr>
      <w:pStyle w:val="Footer"/>
      <w:jc w:val="center"/>
    </w:pPr>
    <w:r w:rsidRPr="00A65CBF">
      <w:rPr>
        <w:sz w:val="18"/>
        <w:szCs w:val="18"/>
      </w:rPr>
      <w:t xml:space="preserve">Page </w:t>
    </w:r>
    <w:r w:rsidRPr="00A65CBF">
      <w:rPr>
        <w:b/>
        <w:sz w:val="18"/>
        <w:szCs w:val="18"/>
      </w:rPr>
      <w:fldChar w:fldCharType="begin"/>
    </w:r>
    <w:r w:rsidRPr="00A65CBF">
      <w:rPr>
        <w:b/>
        <w:sz w:val="18"/>
        <w:szCs w:val="18"/>
      </w:rPr>
      <w:instrText xml:space="preserve"> PAGE </w:instrText>
    </w:r>
    <w:r w:rsidRPr="00A65CBF">
      <w:rPr>
        <w:b/>
        <w:sz w:val="18"/>
        <w:szCs w:val="18"/>
      </w:rPr>
      <w:fldChar w:fldCharType="separate"/>
    </w:r>
    <w:r w:rsidR="00DE3CA7">
      <w:rPr>
        <w:b/>
        <w:noProof/>
        <w:sz w:val="18"/>
        <w:szCs w:val="18"/>
      </w:rPr>
      <w:t>3</w:t>
    </w:r>
    <w:r w:rsidRPr="00A65CBF">
      <w:rPr>
        <w:b/>
        <w:sz w:val="18"/>
        <w:szCs w:val="18"/>
      </w:rPr>
      <w:fldChar w:fldCharType="end"/>
    </w:r>
    <w:r w:rsidRPr="00A65CBF">
      <w:rPr>
        <w:sz w:val="18"/>
        <w:szCs w:val="18"/>
      </w:rPr>
      <w:t xml:space="preserve"> of </w:t>
    </w:r>
    <w:r w:rsidRPr="00A65CBF">
      <w:rPr>
        <w:b/>
        <w:sz w:val="18"/>
        <w:szCs w:val="18"/>
      </w:rPr>
      <w:fldChar w:fldCharType="begin"/>
    </w:r>
    <w:r w:rsidRPr="00A65CBF">
      <w:rPr>
        <w:b/>
        <w:sz w:val="18"/>
        <w:szCs w:val="18"/>
      </w:rPr>
      <w:instrText xml:space="preserve"> NUMPAGES  </w:instrText>
    </w:r>
    <w:r w:rsidRPr="00A65CBF">
      <w:rPr>
        <w:b/>
        <w:sz w:val="18"/>
        <w:szCs w:val="18"/>
      </w:rPr>
      <w:fldChar w:fldCharType="separate"/>
    </w:r>
    <w:r w:rsidR="00DE3CA7">
      <w:rPr>
        <w:b/>
        <w:noProof/>
        <w:sz w:val="18"/>
        <w:szCs w:val="18"/>
      </w:rPr>
      <w:t>6</w:t>
    </w:r>
    <w:r w:rsidRPr="00A65CBF">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B0EC" w14:textId="28D2D448" w:rsidR="00262D78" w:rsidRPr="00BB35C2" w:rsidRDefault="00262D78" w:rsidP="00940741">
    <w:pPr>
      <w:pStyle w:val="Footer"/>
      <w:jc w:val="center"/>
      <w:rPr>
        <w:sz w:val="18"/>
        <w:szCs w:val="18"/>
      </w:rPr>
    </w:pPr>
    <w:r>
      <w:rPr>
        <w:sz w:val="18"/>
        <w:szCs w:val="18"/>
      </w:rPr>
      <w:tab/>
    </w:r>
    <w:r w:rsidRPr="00A65CBF">
      <w:rPr>
        <w:sz w:val="18"/>
        <w:szCs w:val="18"/>
      </w:rPr>
      <w:t xml:space="preserve">Page </w:t>
    </w:r>
    <w:r w:rsidRPr="00A65CBF">
      <w:rPr>
        <w:b/>
        <w:sz w:val="18"/>
        <w:szCs w:val="18"/>
      </w:rPr>
      <w:fldChar w:fldCharType="begin"/>
    </w:r>
    <w:r w:rsidRPr="00A65CBF">
      <w:rPr>
        <w:b/>
        <w:sz w:val="18"/>
        <w:szCs w:val="18"/>
      </w:rPr>
      <w:instrText xml:space="preserve"> PAGE </w:instrText>
    </w:r>
    <w:r w:rsidRPr="00A65CBF">
      <w:rPr>
        <w:b/>
        <w:sz w:val="18"/>
        <w:szCs w:val="18"/>
      </w:rPr>
      <w:fldChar w:fldCharType="separate"/>
    </w:r>
    <w:r w:rsidR="00DE3CA7">
      <w:rPr>
        <w:b/>
        <w:noProof/>
        <w:sz w:val="18"/>
        <w:szCs w:val="18"/>
      </w:rPr>
      <w:t>1</w:t>
    </w:r>
    <w:r w:rsidRPr="00A65CBF">
      <w:rPr>
        <w:b/>
        <w:sz w:val="18"/>
        <w:szCs w:val="18"/>
      </w:rPr>
      <w:fldChar w:fldCharType="end"/>
    </w:r>
    <w:r w:rsidRPr="00A65CBF">
      <w:rPr>
        <w:sz w:val="18"/>
        <w:szCs w:val="18"/>
      </w:rPr>
      <w:t xml:space="preserve"> of </w:t>
    </w:r>
    <w:r w:rsidRPr="00A65CBF">
      <w:rPr>
        <w:b/>
        <w:sz w:val="18"/>
        <w:szCs w:val="18"/>
      </w:rPr>
      <w:fldChar w:fldCharType="begin"/>
    </w:r>
    <w:r w:rsidRPr="00A65CBF">
      <w:rPr>
        <w:b/>
        <w:sz w:val="18"/>
        <w:szCs w:val="18"/>
      </w:rPr>
      <w:instrText xml:space="preserve"> NUMPAGES  </w:instrText>
    </w:r>
    <w:r w:rsidRPr="00A65CBF">
      <w:rPr>
        <w:b/>
        <w:sz w:val="18"/>
        <w:szCs w:val="18"/>
      </w:rPr>
      <w:fldChar w:fldCharType="separate"/>
    </w:r>
    <w:r w:rsidR="00DE3CA7">
      <w:rPr>
        <w:b/>
        <w:noProof/>
        <w:sz w:val="18"/>
        <w:szCs w:val="18"/>
      </w:rPr>
      <w:t>6</w:t>
    </w:r>
    <w:r w:rsidRPr="00A65CBF">
      <w:rPr>
        <w:b/>
        <w:sz w:val="18"/>
        <w:szCs w:val="18"/>
      </w:rPr>
      <w:fldChar w:fldCharType="end"/>
    </w:r>
    <w:r>
      <w:rPr>
        <w:b/>
        <w:sz w:val="18"/>
        <w:szCs w:val="18"/>
      </w:rPr>
      <w:tab/>
    </w:r>
    <w:r w:rsidRPr="00406A58">
      <w:rPr>
        <w:sz w:val="18"/>
        <w:szCs w:val="18"/>
      </w:rPr>
      <w:t>Pub</w:t>
    </w:r>
    <w:r w:rsidRPr="00BB35C2">
      <w:rPr>
        <w:sz w:val="18"/>
        <w:szCs w:val="18"/>
      </w:rPr>
      <w:t xml:space="preserve">lication: </w:t>
    </w:r>
    <w:r w:rsidR="00AA423A">
      <w:rPr>
        <w:sz w:val="18"/>
        <w:szCs w:val="18"/>
      </w:rPr>
      <w:t>24 May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6FBB" w14:textId="77777777" w:rsidR="00262D78" w:rsidRPr="00940741" w:rsidRDefault="00262D78" w:rsidP="00940741">
    <w:pPr>
      <w:pStyle w:val="Footer"/>
      <w:jc w:val="center"/>
      <w:rPr>
        <w:sz w:val="18"/>
        <w:szCs w:val="18"/>
      </w:rPr>
    </w:pPr>
    <w:r w:rsidRPr="00A65CBF">
      <w:rPr>
        <w:sz w:val="18"/>
        <w:szCs w:val="18"/>
      </w:rPr>
      <w:t xml:space="preserve">Page </w:t>
    </w:r>
    <w:r w:rsidRPr="00A65CBF">
      <w:rPr>
        <w:b/>
        <w:sz w:val="18"/>
        <w:szCs w:val="18"/>
      </w:rPr>
      <w:fldChar w:fldCharType="begin"/>
    </w:r>
    <w:r w:rsidRPr="00A65CBF">
      <w:rPr>
        <w:b/>
        <w:sz w:val="18"/>
        <w:szCs w:val="18"/>
      </w:rPr>
      <w:instrText xml:space="preserve"> PAGE </w:instrText>
    </w:r>
    <w:r w:rsidRPr="00A65CBF">
      <w:rPr>
        <w:b/>
        <w:sz w:val="18"/>
        <w:szCs w:val="18"/>
      </w:rPr>
      <w:fldChar w:fldCharType="separate"/>
    </w:r>
    <w:r>
      <w:rPr>
        <w:b/>
        <w:noProof/>
        <w:sz w:val="18"/>
        <w:szCs w:val="18"/>
      </w:rPr>
      <w:t>5</w:t>
    </w:r>
    <w:r w:rsidRPr="00A65CBF">
      <w:rPr>
        <w:b/>
        <w:sz w:val="18"/>
        <w:szCs w:val="18"/>
      </w:rPr>
      <w:fldChar w:fldCharType="end"/>
    </w:r>
    <w:r w:rsidRPr="00A65CBF">
      <w:rPr>
        <w:sz w:val="18"/>
        <w:szCs w:val="18"/>
      </w:rPr>
      <w:t xml:space="preserve"> of </w:t>
    </w:r>
    <w:r w:rsidRPr="00A65CBF">
      <w:rPr>
        <w:b/>
        <w:sz w:val="18"/>
        <w:szCs w:val="18"/>
      </w:rPr>
      <w:fldChar w:fldCharType="begin"/>
    </w:r>
    <w:r w:rsidRPr="00A65CBF">
      <w:rPr>
        <w:b/>
        <w:sz w:val="18"/>
        <w:szCs w:val="18"/>
      </w:rPr>
      <w:instrText xml:space="preserve"> NUMPAGES  </w:instrText>
    </w:r>
    <w:r w:rsidRPr="00A65CBF">
      <w:rPr>
        <w:b/>
        <w:sz w:val="18"/>
        <w:szCs w:val="18"/>
      </w:rPr>
      <w:fldChar w:fldCharType="separate"/>
    </w:r>
    <w:r>
      <w:rPr>
        <w:b/>
        <w:noProof/>
        <w:sz w:val="18"/>
        <w:szCs w:val="18"/>
      </w:rPr>
      <w:t>8</w:t>
    </w:r>
    <w:r w:rsidRPr="00A65CB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828F" w14:textId="77777777" w:rsidR="00262D78" w:rsidRDefault="00262D78" w:rsidP="00A571C3">
      <w:r>
        <w:separator/>
      </w:r>
    </w:p>
  </w:footnote>
  <w:footnote w:type="continuationSeparator" w:id="0">
    <w:p w14:paraId="42E7B703" w14:textId="77777777" w:rsidR="00262D78" w:rsidRDefault="00262D78" w:rsidP="00A57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BC80" w14:textId="77777777" w:rsidR="00091E86" w:rsidRDefault="00262D78" w:rsidP="00A86798">
    <w:pPr>
      <w:jc w:val="center"/>
      <w:rPr>
        <w:b/>
      </w:rPr>
    </w:pPr>
    <w:r w:rsidRPr="00A65CBF">
      <w:rPr>
        <w:b/>
      </w:rPr>
      <w:t>AASB 124 Related Party Disclosure</w:t>
    </w:r>
    <w:r>
      <w:rPr>
        <w:b/>
      </w:rPr>
      <w:t>s:</w:t>
    </w:r>
    <w:r w:rsidRPr="00A65CBF">
      <w:rPr>
        <w:b/>
      </w:rPr>
      <w:t xml:space="preserve"> Data Collection Form</w:t>
    </w:r>
    <w:r>
      <w:rPr>
        <w:b/>
      </w:rPr>
      <w:t xml:space="preserve"> </w:t>
    </w:r>
    <w:r w:rsidR="00091E86">
      <w:rPr>
        <w:b/>
      </w:rPr>
      <w:t>–</w:t>
    </w:r>
    <w:r>
      <w:rPr>
        <w:b/>
      </w:rPr>
      <w:t xml:space="preserve"> Staff Designated KMP </w:t>
    </w:r>
  </w:p>
  <w:p w14:paraId="4B2738B1" w14:textId="77777777" w:rsidR="00262D78" w:rsidRDefault="00FA1163" w:rsidP="00A86798">
    <w:pPr>
      <w:jc w:val="center"/>
      <w:rPr>
        <w:b/>
      </w:rPr>
    </w:pPr>
    <w:r>
      <w:rPr>
        <w:b/>
      </w:rPr>
      <w:t xml:space="preserve">1 </w:t>
    </w:r>
    <w:r w:rsidR="00E5474A">
      <w:rPr>
        <w:b/>
      </w:rPr>
      <w:t>July</w:t>
    </w:r>
    <w:r w:rsidR="00091E86">
      <w:rPr>
        <w:b/>
      </w:rPr>
      <w:t xml:space="preserve"> 20</w:t>
    </w:r>
    <w:r w:rsidR="00091E86" w:rsidRPr="00091E86">
      <w:rPr>
        <w:b/>
        <w:color w:val="FF0000"/>
      </w:rPr>
      <w:t>XX</w:t>
    </w:r>
    <w:r w:rsidR="00091E86">
      <w:rPr>
        <w:b/>
      </w:rPr>
      <w:t xml:space="preserve"> to 30 April 20</w:t>
    </w:r>
    <w:r w:rsidR="00091E86" w:rsidRPr="00091E86">
      <w:rPr>
        <w:b/>
        <w:color w:val="FF0000"/>
      </w:rPr>
      <w:t>YY</w:t>
    </w:r>
    <w:r w:rsidR="00091E86">
      <w:rPr>
        <w:b/>
      </w:rPr>
      <w:t xml:space="preserve"> – </w:t>
    </w:r>
    <w:r w:rsidR="00262D78">
      <w:rPr>
        <w:b/>
      </w:rPr>
      <w:t>Continued</w:t>
    </w:r>
  </w:p>
  <w:p w14:paraId="3AB6AF00" w14:textId="77777777" w:rsidR="00091E86" w:rsidRDefault="00091E86" w:rsidP="00A86798">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7D12" w14:textId="77777777" w:rsidR="00262D78" w:rsidRPr="00277991" w:rsidRDefault="00262D78" w:rsidP="005041CA">
    <w:pPr>
      <w:pStyle w:val="Header"/>
      <w:tabs>
        <w:tab w:val="clear" w:pos="4513"/>
        <w:tab w:val="clear" w:pos="9026"/>
        <w:tab w:val="left" w:pos="3672"/>
      </w:tabs>
    </w:pPr>
    <w:r w:rsidRPr="00515667">
      <w:drawing>
        <wp:inline distT="0" distB="0" distL="0" distR="0" wp14:anchorId="3DA19025" wp14:editId="7A23AD56">
          <wp:extent cx="1607820" cy="746760"/>
          <wp:effectExtent l="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7467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92DA" w14:textId="77777777" w:rsidR="00FA1163" w:rsidRDefault="00262D78" w:rsidP="00FA1163">
    <w:pPr>
      <w:jc w:val="center"/>
      <w:rPr>
        <w:b/>
      </w:rPr>
    </w:pPr>
    <w:r w:rsidRPr="00A65CBF">
      <w:rPr>
        <w:b/>
      </w:rPr>
      <w:t>AASB 124 Related Party Disclosure</w:t>
    </w:r>
    <w:r>
      <w:rPr>
        <w:b/>
      </w:rPr>
      <w:t>s:</w:t>
    </w:r>
    <w:r w:rsidRPr="00A65CBF">
      <w:rPr>
        <w:b/>
      </w:rPr>
      <w:t xml:space="preserve"> Data Collection Form</w:t>
    </w:r>
    <w:r w:rsidR="00FA1163">
      <w:rPr>
        <w:b/>
      </w:rPr>
      <w:t xml:space="preserve"> - Staff Designated KMP </w:t>
    </w:r>
  </w:p>
  <w:p w14:paraId="3F7C9BD9" w14:textId="77777777" w:rsidR="00FA1163" w:rsidRDefault="00FA1163" w:rsidP="00FA1163">
    <w:pPr>
      <w:jc w:val="center"/>
      <w:rPr>
        <w:b/>
      </w:rPr>
    </w:pPr>
    <w:r>
      <w:rPr>
        <w:b/>
      </w:rPr>
      <w:t>1 July 20</w:t>
    </w:r>
    <w:r w:rsidRPr="00091E86">
      <w:rPr>
        <w:b/>
        <w:color w:val="FF0000"/>
      </w:rPr>
      <w:t>XX</w:t>
    </w:r>
    <w:r>
      <w:rPr>
        <w:b/>
      </w:rPr>
      <w:t xml:space="preserve"> to 30 April 20</w:t>
    </w:r>
    <w:r w:rsidRPr="00091E86">
      <w:rPr>
        <w:b/>
        <w:color w:val="FF0000"/>
      </w:rPr>
      <w:t>YY</w:t>
    </w:r>
    <w:r>
      <w:rPr>
        <w:b/>
      </w:rPr>
      <w:t xml:space="preserve"> – Continued</w:t>
    </w:r>
  </w:p>
  <w:p w14:paraId="2A73A7D4" w14:textId="77777777" w:rsidR="00262D78" w:rsidRDefault="00262D78" w:rsidP="00FA11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B22"/>
    <w:multiLevelType w:val="hybridMultilevel"/>
    <w:tmpl w:val="A02434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5453D0"/>
    <w:multiLevelType w:val="hybridMultilevel"/>
    <w:tmpl w:val="2CA8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385153"/>
    <w:multiLevelType w:val="hybridMultilevel"/>
    <w:tmpl w:val="6D9A28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6C3F19"/>
    <w:multiLevelType w:val="hybridMultilevel"/>
    <w:tmpl w:val="B7F6E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227385"/>
    <w:multiLevelType w:val="hybridMultilevel"/>
    <w:tmpl w:val="F564A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72225E4"/>
    <w:multiLevelType w:val="hybridMultilevel"/>
    <w:tmpl w:val="B0427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BA4F09"/>
    <w:multiLevelType w:val="hybridMultilevel"/>
    <w:tmpl w:val="8E90A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2E0594"/>
    <w:multiLevelType w:val="hybridMultilevel"/>
    <w:tmpl w:val="CDDE3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D98614D"/>
    <w:multiLevelType w:val="hybridMultilevel"/>
    <w:tmpl w:val="17043F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784543F"/>
    <w:multiLevelType w:val="hybridMultilevel"/>
    <w:tmpl w:val="9D682AA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789841AD"/>
    <w:multiLevelType w:val="hybridMultilevel"/>
    <w:tmpl w:val="EBF83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FDB3C35"/>
    <w:multiLevelType w:val="hybridMultilevel"/>
    <w:tmpl w:val="E69EEB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8"/>
  </w:num>
  <w:num w:numId="6">
    <w:abstractNumId w:val="12"/>
  </w:num>
  <w:num w:numId="7">
    <w:abstractNumId w:val="11"/>
  </w:num>
  <w:num w:numId="8">
    <w:abstractNumId w:val="4"/>
  </w:num>
  <w:num w:numId="9">
    <w:abstractNumId w:val="10"/>
  </w:num>
  <w:num w:numId="10">
    <w:abstractNumId w:val="7"/>
  </w:num>
  <w:num w:numId="11">
    <w:abstractNumId w:val="1"/>
  </w:num>
  <w:num w:numId="12">
    <w:abstractNumId w:val="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C3"/>
    <w:rsid w:val="000068AA"/>
    <w:rsid w:val="00017EFA"/>
    <w:rsid w:val="00055A65"/>
    <w:rsid w:val="0005670F"/>
    <w:rsid w:val="00062897"/>
    <w:rsid w:val="000662DC"/>
    <w:rsid w:val="00075866"/>
    <w:rsid w:val="00076A45"/>
    <w:rsid w:val="0008299B"/>
    <w:rsid w:val="0008638F"/>
    <w:rsid w:val="00091E86"/>
    <w:rsid w:val="000A008F"/>
    <w:rsid w:val="000C7805"/>
    <w:rsid w:val="000D15AC"/>
    <w:rsid w:val="000D3601"/>
    <w:rsid w:val="000D5B16"/>
    <w:rsid w:val="000E16CD"/>
    <w:rsid w:val="000E7031"/>
    <w:rsid w:val="000F0F3F"/>
    <w:rsid w:val="00102643"/>
    <w:rsid w:val="001063F9"/>
    <w:rsid w:val="001101C9"/>
    <w:rsid w:val="00121816"/>
    <w:rsid w:val="00122BB6"/>
    <w:rsid w:val="001373B7"/>
    <w:rsid w:val="00160E8D"/>
    <w:rsid w:val="0016110F"/>
    <w:rsid w:val="0016279F"/>
    <w:rsid w:val="00186FD8"/>
    <w:rsid w:val="00187558"/>
    <w:rsid w:val="001A0B67"/>
    <w:rsid w:val="001A4317"/>
    <w:rsid w:val="001C2B42"/>
    <w:rsid w:val="001C5CD5"/>
    <w:rsid w:val="001D21E8"/>
    <w:rsid w:val="001D512D"/>
    <w:rsid w:val="001D529B"/>
    <w:rsid w:val="001E0AD7"/>
    <w:rsid w:val="001E1239"/>
    <w:rsid w:val="001F152F"/>
    <w:rsid w:val="00203A8B"/>
    <w:rsid w:val="002079C1"/>
    <w:rsid w:val="00210745"/>
    <w:rsid w:val="002116B0"/>
    <w:rsid w:val="002167E1"/>
    <w:rsid w:val="002218CE"/>
    <w:rsid w:val="00222EC3"/>
    <w:rsid w:val="00225D24"/>
    <w:rsid w:val="002269A6"/>
    <w:rsid w:val="00235911"/>
    <w:rsid w:val="0024585F"/>
    <w:rsid w:val="0024786D"/>
    <w:rsid w:val="00262D78"/>
    <w:rsid w:val="002717AF"/>
    <w:rsid w:val="00277991"/>
    <w:rsid w:val="002A166B"/>
    <w:rsid w:val="002A51B3"/>
    <w:rsid w:val="002D44B1"/>
    <w:rsid w:val="002D7023"/>
    <w:rsid w:val="002F7EFE"/>
    <w:rsid w:val="00303700"/>
    <w:rsid w:val="0032011D"/>
    <w:rsid w:val="00330C2B"/>
    <w:rsid w:val="003463CB"/>
    <w:rsid w:val="003511D1"/>
    <w:rsid w:val="003621EF"/>
    <w:rsid w:val="00367D44"/>
    <w:rsid w:val="00373904"/>
    <w:rsid w:val="00375586"/>
    <w:rsid w:val="00384BC2"/>
    <w:rsid w:val="003A28D0"/>
    <w:rsid w:val="003B3914"/>
    <w:rsid w:val="003B3A55"/>
    <w:rsid w:val="003B46D7"/>
    <w:rsid w:val="003C01F4"/>
    <w:rsid w:val="003C28D7"/>
    <w:rsid w:val="003E77F2"/>
    <w:rsid w:val="003F3D88"/>
    <w:rsid w:val="003F430E"/>
    <w:rsid w:val="003F599D"/>
    <w:rsid w:val="003F759C"/>
    <w:rsid w:val="004049E9"/>
    <w:rsid w:val="0040605A"/>
    <w:rsid w:val="00406A58"/>
    <w:rsid w:val="00413952"/>
    <w:rsid w:val="00415786"/>
    <w:rsid w:val="00421AD4"/>
    <w:rsid w:val="004274FF"/>
    <w:rsid w:val="0043437B"/>
    <w:rsid w:val="004354B8"/>
    <w:rsid w:val="00436B0E"/>
    <w:rsid w:val="004526C1"/>
    <w:rsid w:val="00453FA6"/>
    <w:rsid w:val="00463C3D"/>
    <w:rsid w:val="00485C0D"/>
    <w:rsid w:val="004A60C7"/>
    <w:rsid w:val="004C290A"/>
    <w:rsid w:val="004C396E"/>
    <w:rsid w:val="004C3D00"/>
    <w:rsid w:val="004D2903"/>
    <w:rsid w:val="004E16AB"/>
    <w:rsid w:val="004E24DE"/>
    <w:rsid w:val="004E252E"/>
    <w:rsid w:val="004E2F1E"/>
    <w:rsid w:val="004E6DD4"/>
    <w:rsid w:val="004E7284"/>
    <w:rsid w:val="004F1274"/>
    <w:rsid w:val="005006DA"/>
    <w:rsid w:val="005041CA"/>
    <w:rsid w:val="00515667"/>
    <w:rsid w:val="00515FEE"/>
    <w:rsid w:val="0051626E"/>
    <w:rsid w:val="0051676D"/>
    <w:rsid w:val="00571975"/>
    <w:rsid w:val="00590685"/>
    <w:rsid w:val="00590F5B"/>
    <w:rsid w:val="005927C8"/>
    <w:rsid w:val="00593CA3"/>
    <w:rsid w:val="00595890"/>
    <w:rsid w:val="005A167D"/>
    <w:rsid w:val="005A2A3A"/>
    <w:rsid w:val="005C467B"/>
    <w:rsid w:val="005D5FAC"/>
    <w:rsid w:val="005F3EFE"/>
    <w:rsid w:val="00600E7A"/>
    <w:rsid w:val="00610CF6"/>
    <w:rsid w:val="00630E60"/>
    <w:rsid w:val="00631C12"/>
    <w:rsid w:val="00633B65"/>
    <w:rsid w:val="00641F95"/>
    <w:rsid w:val="006421F1"/>
    <w:rsid w:val="0064707B"/>
    <w:rsid w:val="00651333"/>
    <w:rsid w:val="0065151F"/>
    <w:rsid w:val="0065392B"/>
    <w:rsid w:val="0066020C"/>
    <w:rsid w:val="006757C2"/>
    <w:rsid w:val="00675C86"/>
    <w:rsid w:val="00677056"/>
    <w:rsid w:val="00680175"/>
    <w:rsid w:val="006937C9"/>
    <w:rsid w:val="00695DBE"/>
    <w:rsid w:val="006A604B"/>
    <w:rsid w:val="006B4355"/>
    <w:rsid w:val="006B4393"/>
    <w:rsid w:val="006C37AC"/>
    <w:rsid w:val="006D5C51"/>
    <w:rsid w:val="006D6BC6"/>
    <w:rsid w:val="006D7380"/>
    <w:rsid w:val="006E6BAB"/>
    <w:rsid w:val="006F518B"/>
    <w:rsid w:val="00700C48"/>
    <w:rsid w:val="00704507"/>
    <w:rsid w:val="00706A96"/>
    <w:rsid w:val="007115B4"/>
    <w:rsid w:val="00715575"/>
    <w:rsid w:val="007178CC"/>
    <w:rsid w:val="0072087B"/>
    <w:rsid w:val="007235F8"/>
    <w:rsid w:val="007244B3"/>
    <w:rsid w:val="00724BA2"/>
    <w:rsid w:val="00726B3C"/>
    <w:rsid w:val="007404B2"/>
    <w:rsid w:val="00740D20"/>
    <w:rsid w:val="00743E74"/>
    <w:rsid w:val="00760AC6"/>
    <w:rsid w:val="007A6D0C"/>
    <w:rsid w:val="007C6A24"/>
    <w:rsid w:val="007D271B"/>
    <w:rsid w:val="007F2091"/>
    <w:rsid w:val="007F59A8"/>
    <w:rsid w:val="00802886"/>
    <w:rsid w:val="00805684"/>
    <w:rsid w:val="0081305C"/>
    <w:rsid w:val="00821707"/>
    <w:rsid w:val="00831959"/>
    <w:rsid w:val="00837ABF"/>
    <w:rsid w:val="00843617"/>
    <w:rsid w:val="008436A7"/>
    <w:rsid w:val="00851036"/>
    <w:rsid w:val="00856E57"/>
    <w:rsid w:val="00860240"/>
    <w:rsid w:val="00864D63"/>
    <w:rsid w:val="00873758"/>
    <w:rsid w:val="008762C2"/>
    <w:rsid w:val="00886E1C"/>
    <w:rsid w:val="008A2A68"/>
    <w:rsid w:val="008A7839"/>
    <w:rsid w:val="008B5BEB"/>
    <w:rsid w:val="008D2378"/>
    <w:rsid w:val="008E5495"/>
    <w:rsid w:val="008F0B79"/>
    <w:rsid w:val="009112CC"/>
    <w:rsid w:val="0091185F"/>
    <w:rsid w:val="00920B90"/>
    <w:rsid w:val="00920FCA"/>
    <w:rsid w:val="0092175A"/>
    <w:rsid w:val="00923A59"/>
    <w:rsid w:val="009303DB"/>
    <w:rsid w:val="00940741"/>
    <w:rsid w:val="0094126E"/>
    <w:rsid w:val="00956681"/>
    <w:rsid w:val="00972EEB"/>
    <w:rsid w:val="0097374B"/>
    <w:rsid w:val="0097633A"/>
    <w:rsid w:val="009763CA"/>
    <w:rsid w:val="0098279C"/>
    <w:rsid w:val="0099080A"/>
    <w:rsid w:val="00993CFE"/>
    <w:rsid w:val="009B2637"/>
    <w:rsid w:val="009B7300"/>
    <w:rsid w:val="009D5AA6"/>
    <w:rsid w:val="009E0BF2"/>
    <w:rsid w:val="009F0626"/>
    <w:rsid w:val="00A013A1"/>
    <w:rsid w:val="00A10B64"/>
    <w:rsid w:val="00A10BEA"/>
    <w:rsid w:val="00A15928"/>
    <w:rsid w:val="00A258A3"/>
    <w:rsid w:val="00A36D40"/>
    <w:rsid w:val="00A571C3"/>
    <w:rsid w:val="00A64BB7"/>
    <w:rsid w:val="00A65CBF"/>
    <w:rsid w:val="00A710ED"/>
    <w:rsid w:val="00A80580"/>
    <w:rsid w:val="00A86798"/>
    <w:rsid w:val="00AA423A"/>
    <w:rsid w:val="00AA7B91"/>
    <w:rsid w:val="00AB2704"/>
    <w:rsid w:val="00AB3AC7"/>
    <w:rsid w:val="00AC3ED9"/>
    <w:rsid w:val="00AD46B4"/>
    <w:rsid w:val="00AE26BC"/>
    <w:rsid w:val="00AF5070"/>
    <w:rsid w:val="00B14189"/>
    <w:rsid w:val="00B17D08"/>
    <w:rsid w:val="00B20748"/>
    <w:rsid w:val="00B2269B"/>
    <w:rsid w:val="00B2529B"/>
    <w:rsid w:val="00B30DAF"/>
    <w:rsid w:val="00B40190"/>
    <w:rsid w:val="00B40E56"/>
    <w:rsid w:val="00B53005"/>
    <w:rsid w:val="00B55755"/>
    <w:rsid w:val="00B66F2E"/>
    <w:rsid w:val="00B82CB9"/>
    <w:rsid w:val="00B95056"/>
    <w:rsid w:val="00BA34A9"/>
    <w:rsid w:val="00BB35C2"/>
    <w:rsid w:val="00BC12E8"/>
    <w:rsid w:val="00BC6B04"/>
    <w:rsid w:val="00BE6184"/>
    <w:rsid w:val="00BF007F"/>
    <w:rsid w:val="00C01BC1"/>
    <w:rsid w:val="00C061D8"/>
    <w:rsid w:val="00C07FC3"/>
    <w:rsid w:val="00C101D7"/>
    <w:rsid w:val="00C33469"/>
    <w:rsid w:val="00C34363"/>
    <w:rsid w:val="00C413BA"/>
    <w:rsid w:val="00C4732A"/>
    <w:rsid w:val="00C56F2E"/>
    <w:rsid w:val="00C60165"/>
    <w:rsid w:val="00C6490E"/>
    <w:rsid w:val="00C70732"/>
    <w:rsid w:val="00C7509F"/>
    <w:rsid w:val="00C75C20"/>
    <w:rsid w:val="00C80F05"/>
    <w:rsid w:val="00C8773F"/>
    <w:rsid w:val="00C926C9"/>
    <w:rsid w:val="00C96EB4"/>
    <w:rsid w:val="00CA605D"/>
    <w:rsid w:val="00CD611A"/>
    <w:rsid w:val="00CD6788"/>
    <w:rsid w:val="00CE4147"/>
    <w:rsid w:val="00CE7628"/>
    <w:rsid w:val="00D0023B"/>
    <w:rsid w:val="00D128F8"/>
    <w:rsid w:val="00D13663"/>
    <w:rsid w:val="00D22475"/>
    <w:rsid w:val="00D24703"/>
    <w:rsid w:val="00D364DB"/>
    <w:rsid w:val="00D365BA"/>
    <w:rsid w:val="00D40725"/>
    <w:rsid w:val="00D423A3"/>
    <w:rsid w:val="00D52CF3"/>
    <w:rsid w:val="00D55D39"/>
    <w:rsid w:val="00D76FBD"/>
    <w:rsid w:val="00D81F37"/>
    <w:rsid w:val="00D831E1"/>
    <w:rsid w:val="00D97119"/>
    <w:rsid w:val="00DB02E6"/>
    <w:rsid w:val="00DB2C55"/>
    <w:rsid w:val="00DB324A"/>
    <w:rsid w:val="00DB6510"/>
    <w:rsid w:val="00DC131E"/>
    <w:rsid w:val="00DC4CFA"/>
    <w:rsid w:val="00DD1459"/>
    <w:rsid w:val="00DD2384"/>
    <w:rsid w:val="00DD4C67"/>
    <w:rsid w:val="00DE2405"/>
    <w:rsid w:val="00DE3CA7"/>
    <w:rsid w:val="00DE774C"/>
    <w:rsid w:val="00E102E5"/>
    <w:rsid w:val="00E127D9"/>
    <w:rsid w:val="00E1431C"/>
    <w:rsid w:val="00E241FC"/>
    <w:rsid w:val="00E42639"/>
    <w:rsid w:val="00E42795"/>
    <w:rsid w:val="00E429AE"/>
    <w:rsid w:val="00E43E07"/>
    <w:rsid w:val="00E44B2A"/>
    <w:rsid w:val="00E46DB4"/>
    <w:rsid w:val="00E47DE5"/>
    <w:rsid w:val="00E5474A"/>
    <w:rsid w:val="00E8066A"/>
    <w:rsid w:val="00E84312"/>
    <w:rsid w:val="00E87D09"/>
    <w:rsid w:val="00E90867"/>
    <w:rsid w:val="00E92FF7"/>
    <w:rsid w:val="00EA5D2E"/>
    <w:rsid w:val="00EB3C11"/>
    <w:rsid w:val="00EC4FC1"/>
    <w:rsid w:val="00ED0108"/>
    <w:rsid w:val="00ED1032"/>
    <w:rsid w:val="00EE34B1"/>
    <w:rsid w:val="00EE37CA"/>
    <w:rsid w:val="00EE507E"/>
    <w:rsid w:val="00EE7D96"/>
    <w:rsid w:val="00EF60E7"/>
    <w:rsid w:val="00F00C71"/>
    <w:rsid w:val="00F020D9"/>
    <w:rsid w:val="00F11E85"/>
    <w:rsid w:val="00F11EB5"/>
    <w:rsid w:val="00F17567"/>
    <w:rsid w:val="00F17DA3"/>
    <w:rsid w:val="00F22B2B"/>
    <w:rsid w:val="00F421C7"/>
    <w:rsid w:val="00F4466D"/>
    <w:rsid w:val="00F46C2F"/>
    <w:rsid w:val="00F541B1"/>
    <w:rsid w:val="00F563DF"/>
    <w:rsid w:val="00F70999"/>
    <w:rsid w:val="00F828A9"/>
    <w:rsid w:val="00F82D77"/>
    <w:rsid w:val="00F861DD"/>
    <w:rsid w:val="00F86E54"/>
    <w:rsid w:val="00F93EC3"/>
    <w:rsid w:val="00F9435B"/>
    <w:rsid w:val="00FA1163"/>
    <w:rsid w:val="00FA3F84"/>
    <w:rsid w:val="00FB5468"/>
    <w:rsid w:val="00FB58BD"/>
    <w:rsid w:val="00FD1D2D"/>
    <w:rsid w:val="00FE2893"/>
    <w:rsid w:val="00FE4634"/>
    <w:rsid w:val="00FF1B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84431FF"/>
  <w15:chartTrackingRefBased/>
  <w15:docId w15:val="{21245B16-E8FA-4594-995D-4825BE7B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07B"/>
    <w:rPr>
      <w:rFonts w:cs="Times New Roman"/>
      <w:sz w:val="24"/>
      <w:szCs w:val="24"/>
      <w:lang w:eastAsia="en-US"/>
    </w:rPr>
  </w:style>
  <w:style w:type="paragraph" w:styleId="Heading1">
    <w:name w:val="heading 1"/>
    <w:basedOn w:val="Normal"/>
    <w:next w:val="Normal"/>
    <w:link w:val="Heading1Char"/>
    <w:uiPriority w:val="9"/>
    <w:qFormat/>
    <w:rsid w:val="0016110F"/>
    <w:pPr>
      <w:spacing w:before="240" w:after="120"/>
      <w:contextualSpacing/>
      <w:outlineLvl w:val="0"/>
    </w:pPr>
    <w:rPr>
      <w:rFonts w:ascii="Arial" w:hAnsi="Arial"/>
      <w:b/>
      <w:bCs/>
      <w:caps/>
      <w:sz w:val="28"/>
      <w:szCs w:val="28"/>
      <w:lang w:bidi="en-US"/>
    </w:rPr>
  </w:style>
  <w:style w:type="paragraph" w:styleId="Heading2">
    <w:name w:val="heading 2"/>
    <w:basedOn w:val="TOC2"/>
    <w:next w:val="Normal"/>
    <w:link w:val="Heading2Char"/>
    <w:uiPriority w:val="9"/>
    <w:unhideWhenUsed/>
    <w:qFormat/>
    <w:rsid w:val="00805684"/>
    <w:pPr>
      <w:spacing w:before="240" w:after="120"/>
      <w:ind w:left="0"/>
      <w:outlineLvl w:val="1"/>
    </w:pPr>
    <w:rPr>
      <w:rFonts w:ascii="Arial" w:hAnsi="Arial"/>
      <w:b/>
      <w:bCs/>
      <w:smallCaps/>
      <w:szCs w:val="26"/>
      <w:lang w:bidi="en-US"/>
    </w:rPr>
  </w:style>
  <w:style w:type="paragraph" w:styleId="Heading3">
    <w:name w:val="heading 3"/>
    <w:basedOn w:val="TOC3"/>
    <w:next w:val="Normal"/>
    <w:link w:val="Heading3Char"/>
    <w:uiPriority w:val="9"/>
    <w:unhideWhenUsed/>
    <w:qFormat/>
    <w:rsid w:val="0064707B"/>
    <w:pPr>
      <w:keepNext/>
      <w:keepLines/>
      <w:spacing w:before="120" w:after="0"/>
      <w:ind w:left="0"/>
      <w:outlineLvl w:val="2"/>
    </w:pPr>
    <w:rPr>
      <w:rFonts w:ascii="Arial" w:hAnsi="Arial"/>
      <w:bCs/>
    </w:rPr>
  </w:style>
  <w:style w:type="paragraph" w:styleId="Heading4">
    <w:name w:val="heading 4"/>
    <w:basedOn w:val="TOC4"/>
    <w:next w:val="Normal"/>
    <w:link w:val="Heading4Char"/>
    <w:uiPriority w:val="9"/>
    <w:semiHidden/>
    <w:unhideWhenUsed/>
    <w:rsid w:val="0064707B"/>
    <w:pPr>
      <w:keepNext/>
      <w:keepLines/>
      <w:spacing w:before="120"/>
      <w:outlineLvl w:val="3"/>
    </w:pPr>
    <w:rPr>
      <w:rFonts w:ascii="Arial" w:hAnsi="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4B2A"/>
    <w:pPr>
      <w:autoSpaceDE w:val="0"/>
      <w:autoSpaceDN w:val="0"/>
      <w:adjustRightInd w:val="0"/>
      <w:spacing w:after="200" w:line="276" w:lineRule="auto"/>
    </w:pPr>
    <w:rPr>
      <w:rFonts w:ascii="Arial" w:hAnsi="Arial"/>
      <w:color w:val="000000"/>
      <w:sz w:val="24"/>
      <w:szCs w:val="24"/>
    </w:rPr>
  </w:style>
  <w:style w:type="character" w:customStyle="1" w:styleId="Heading1Char">
    <w:name w:val="Heading 1 Char"/>
    <w:basedOn w:val="DefaultParagraphFont"/>
    <w:link w:val="Heading1"/>
    <w:uiPriority w:val="9"/>
    <w:rsid w:val="0016110F"/>
    <w:rPr>
      <w:rFonts w:ascii="Arial" w:hAnsi="Arial" w:cs="Times New Roman"/>
      <w:b/>
      <w:bCs/>
      <w:caps/>
      <w:sz w:val="28"/>
      <w:szCs w:val="28"/>
      <w:lang w:eastAsia="en-US" w:bidi="en-US"/>
    </w:rPr>
  </w:style>
  <w:style w:type="character" w:customStyle="1" w:styleId="Heading2Char">
    <w:name w:val="Heading 2 Char"/>
    <w:basedOn w:val="DefaultParagraphFont"/>
    <w:link w:val="Heading2"/>
    <w:uiPriority w:val="9"/>
    <w:rsid w:val="00805684"/>
    <w:rPr>
      <w:rFonts w:ascii="Arial" w:hAnsi="Arial" w:cs="Times New Roman"/>
      <w:b/>
      <w:bCs/>
      <w:smallCaps/>
      <w:sz w:val="24"/>
      <w:szCs w:val="26"/>
      <w:lang w:eastAsia="en-US" w:bidi="en-US"/>
    </w:rPr>
  </w:style>
  <w:style w:type="paragraph" w:styleId="TOC2">
    <w:name w:val="toc 2"/>
    <w:basedOn w:val="Normal"/>
    <w:next w:val="Normal"/>
    <w:autoRedefine/>
    <w:uiPriority w:val="39"/>
    <w:semiHidden/>
    <w:unhideWhenUsed/>
    <w:rsid w:val="00E44B2A"/>
    <w:pPr>
      <w:spacing w:after="100"/>
      <w:ind w:left="240"/>
    </w:pPr>
  </w:style>
  <w:style w:type="character" w:customStyle="1" w:styleId="Heading3Char">
    <w:name w:val="Heading 3 Char"/>
    <w:basedOn w:val="DefaultParagraphFont"/>
    <w:link w:val="Heading3"/>
    <w:uiPriority w:val="9"/>
    <w:rsid w:val="0064707B"/>
    <w:rPr>
      <w:rFonts w:ascii="Arial" w:eastAsia="Times New Roman" w:hAnsi="Arial" w:cs="Times New Roman"/>
      <w:szCs w:val="24"/>
    </w:rPr>
  </w:style>
  <w:style w:type="paragraph" w:styleId="TOC3">
    <w:name w:val="toc 3"/>
    <w:basedOn w:val="Normal"/>
    <w:next w:val="Normal"/>
    <w:autoRedefine/>
    <w:uiPriority w:val="39"/>
    <w:semiHidden/>
    <w:unhideWhenUsed/>
    <w:rsid w:val="0097633A"/>
    <w:pPr>
      <w:spacing w:after="100"/>
      <w:ind w:left="440"/>
    </w:pPr>
  </w:style>
  <w:style w:type="character" w:customStyle="1" w:styleId="Heading4Char">
    <w:name w:val="Heading 4 Char"/>
    <w:basedOn w:val="DefaultParagraphFont"/>
    <w:link w:val="Heading4"/>
    <w:uiPriority w:val="9"/>
    <w:semiHidden/>
    <w:rsid w:val="0064707B"/>
    <w:rPr>
      <w:rFonts w:ascii="Arial" w:eastAsia="Times New Roman" w:hAnsi="Arial" w:cs="Times New Roman"/>
      <w:b/>
      <w:i/>
      <w:iCs/>
      <w:szCs w:val="24"/>
    </w:rPr>
  </w:style>
  <w:style w:type="paragraph" w:styleId="TOC4">
    <w:name w:val="toc 4"/>
    <w:basedOn w:val="Normal"/>
    <w:next w:val="Normal"/>
    <w:autoRedefine/>
    <w:uiPriority w:val="39"/>
    <w:semiHidden/>
    <w:unhideWhenUsed/>
    <w:rsid w:val="0097633A"/>
    <w:pPr>
      <w:spacing w:after="100"/>
      <w:ind w:left="660"/>
    </w:pPr>
  </w:style>
  <w:style w:type="paragraph" w:styleId="Subtitle">
    <w:name w:val="Subtitle"/>
    <w:basedOn w:val="Normal"/>
    <w:next w:val="Normal"/>
    <w:link w:val="SubtitleChar"/>
    <w:uiPriority w:val="11"/>
    <w:rsid w:val="001F152F"/>
    <w:pPr>
      <w:numPr>
        <w:ilvl w:val="1"/>
      </w:numPr>
    </w:pPr>
    <w:rPr>
      <w:rFonts w:ascii="Arial" w:hAnsi="Arial"/>
      <w:b/>
      <w:bCs/>
      <w:iCs/>
      <w:smallCaps/>
      <w:spacing w:val="15"/>
      <w:sz w:val="32"/>
    </w:rPr>
  </w:style>
  <w:style w:type="character" w:customStyle="1" w:styleId="SubtitleChar">
    <w:name w:val="Subtitle Char"/>
    <w:basedOn w:val="DefaultParagraphFont"/>
    <w:link w:val="Subtitle"/>
    <w:uiPriority w:val="11"/>
    <w:rsid w:val="001F152F"/>
    <w:rPr>
      <w:rFonts w:ascii="Arial" w:eastAsia="Times New Roman" w:hAnsi="Arial" w:cs="Times New Roman"/>
      <w:b/>
      <w:bCs/>
      <w:iCs/>
      <w:smallCaps/>
      <w:spacing w:val="15"/>
      <w:sz w:val="32"/>
      <w:szCs w:val="24"/>
    </w:rPr>
  </w:style>
  <w:style w:type="paragraph" w:styleId="Title">
    <w:name w:val="Title"/>
    <w:basedOn w:val="Normal"/>
    <w:next w:val="Normal"/>
    <w:link w:val="TitleChar"/>
    <w:uiPriority w:val="10"/>
    <w:qFormat/>
    <w:rsid w:val="00ED0108"/>
    <w:pPr>
      <w:spacing w:before="240" w:after="240"/>
      <w:contextualSpacing/>
      <w:jc w:val="center"/>
    </w:pPr>
    <w:rPr>
      <w:rFonts w:ascii="Arial" w:hAnsi="Arial"/>
      <w:b/>
      <w:bCs/>
      <w:caps/>
      <w:noProof/>
      <w:spacing w:val="5"/>
      <w:kern w:val="28"/>
      <w:sz w:val="28"/>
      <w:szCs w:val="52"/>
    </w:rPr>
  </w:style>
  <w:style w:type="character" w:customStyle="1" w:styleId="TitleChar">
    <w:name w:val="Title Char"/>
    <w:basedOn w:val="DefaultParagraphFont"/>
    <w:link w:val="Title"/>
    <w:uiPriority w:val="10"/>
    <w:rsid w:val="00ED0108"/>
    <w:rPr>
      <w:rFonts w:ascii="Arial" w:hAnsi="Arial" w:cs="Times New Roman"/>
      <w:b/>
      <w:bCs/>
      <w:caps/>
      <w:noProof/>
      <w:spacing w:val="5"/>
      <w:kern w:val="28"/>
      <w:sz w:val="28"/>
      <w:szCs w:val="52"/>
      <w:lang w:eastAsia="en-US"/>
    </w:rPr>
  </w:style>
  <w:style w:type="character" w:styleId="Emphasis">
    <w:name w:val="Emphasis"/>
    <w:basedOn w:val="DefaultParagraphFont"/>
    <w:uiPriority w:val="20"/>
    <w:rsid w:val="0064707B"/>
    <w:rPr>
      <w:rFonts w:ascii="Calibri" w:hAnsi="Calibri"/>
      <w:i/>
      <w:iCs/>
      <w:sz w:val="24"/>
    </w:rPr>
  </w:style>
  <w:style w:type="paragraph" w:styleId="Header">
    <w:name w:val="header"/>
    <w:basedOn w:val="Normal"/>
    <w:link w:val="HeaderChar"/>
    <w:uiPriority w:val="99"/>
    <w:unhideWhenUsed/>
    <w:rsid w:val="00277991"/>
    <w:pPr>
      <w:tabs>
        <w:tab w:val="center" w:pos="4513"/>
        <w:tab w:val="right" w:pos="9026"/>
      </w:tabs>
    </w:pPr>
    <w:rPr>
      <w:rFonts w:ascii="Arial" w:hAnsi="Arial" w:cs="Arial"/>
      <w:noProof/>
      <w:lang w:eastAsia="en-AU"/>
    </w:rPr>
  </w:style>
  <w:style w:type="character" w:customStyle="1" w:styleId="HeaderChar">
    <w:name w:val="Header Char"/>
    <w:basedOn w:val="DefaultParagraphFont"/>
    <w:link w:val="Header"/>
    <w:uiPriority w:val="99"/>
    <w:rsid w:val="00277991"/>
    <w:rPr>
      <w:rFonts w:ascii="Arial" w:hAnsi="Arial"/>
      <w:noProof/>
      <w:sz w:val="24"/>
      <w:szCs w:val="24"/>
    </w:rPr>
  </w:style>
  <w:style w:type="paragraph" w:styleId="Footer">
    <w:name w:val="footer"/>
    <w:basedOn w:val="Normal"/>
    <w:link w:val="FooterChar"/>
    <w:uiPriority w:val="99"/>
    <w:unhideWhenUsed/>
    <w:rsid w:val="00A571C3"/>
    <w:pPr>
      <w:tabs>
        <w:tab w:val="center" w:pos="4513"/>
        <w:tab w:val="right" w:pos="9026"/>
      </w:tabs>
    </w:pPr>
  </w:style>
  <w:style w:type="character" w:customStyle="1" w:styleId="FooterChar">
    <w:name w:val="Footer Char"/>
    <w:basedOn w:val="DefaultParagraphFont"/>
    <w:link w:val="Footer"/>
    <w:uiPriority w:val="99"/>
    <w:rsid w:val="00A571C3"/>
    <w:rPr>
      <w:rFonts w:cs="Times New Roman"/>
      <w:bCs w:val="0"/>
      <w:szCs w:val="24"/>
    </w:rPr>
  </w:style>
  <w:style w:type="paragraph" w:styleId="BalloonText">
    <w:name w:val="Balloon Text"/>
    <w:basedOn w:val="Normal"/>
    <w:link w:val="BalloonTextChar"/>
    <w:uiPriority w:val="99"/>
    <w:semiHidden/>
    <w:unhideWhenUsed/>
    <w:rsid w:val="00A571C3"/>
    <w:rPr>
      <w:rFonts w:ascii="Tahoma" w:hAnsi="Tahoma" w:cs="Tahoma"/>
      <w:sz w:val="16"/>
      <w:szCs w:val="16"/>
    </w:rPr>
  </w:style>
  <w:style w:type="character" w:customStyle="1" w:styleId="BalloonTextChar">
    <w:name w:val="Balloon Text Char"/>
    <w:basedOn w:val="DefaultParagraphFont"/>
    <w:link w:val="BalloonText"/>
    <w:uiPriority w:val="99"/>
    <w:semiHidden/>
    <w:rsid w:val="00A571C3"/>
    <w:rPr>
      <w:rFonts w:ascii="Tahoma" w:hAnsi="Tahoma" w:cs="Tahoma"/>
      <w:bCs w:val="0"/>
      <w:sz w:val="16"/>
      <w:szCs w:val="16"/>
    </w:rPr>
  </w:style>
  <w:style w:type="paragraph" w:styleId="ListParagraph">
    <w:name w:val="List Paragraph"/>
    <w:basedOn w:val="Normal"/>
    <w:uiPriority w:val="34"/>
    <w:rsid w:val="004049E9"/>
    <w:pPr>
      <w:ind w:left="720"/>
      <w:contextualSpacing/>
    </w:pPr>
  </w:style>
  <w:style w:type="table" w:styleId="TableGrid">
    <w:name w:val="Table Grid"/>
    <w:basedOn w:val="TableNormal"/>
    <w:uiPriority w:val="59"/>
    <w:rsid w:val="00595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Normal">
    <w:name w:val="Note Normal"/>
    <w:basedOn w:val="Normal"/>
    <w:uiPriority w:val="49"/>
    <w:rsid w:val="004C3D00"/>
    <w:pPr>
      <w:keepNext/>
      <w:keepLines/>
      <w:spacing w:before="80" w:after="100"/>
    </w:pPr>
    <w:rPr>
      <w:rFonts w:cs="Calibri"/>
      <w:color w:val="000000"/>
      <w:spacing w:val="1"/>
      <w:sz w:val="16"/>
      <w:szCs w:val="16"/>
    </w:rPr>
  </w:style>
  <w:style w:type="paragraph" w:customStyle="1" w:styleId="Spacer">
    <w:name w:val="Spacer"/>
    <w:basedOn w:val="Normal"/>
    <w:uiPriority w:val="13"/>
    <w:semiHidden/>
    <w:qFormat/>
    <w:rsid w:val="004C3D00"/>
    <w:pPr>
      <w:spacing w:line="120" w:lineRule="atLeast"/>
    </w:pPr>
    <w:rPr>
      <w:rFonts w:cs="Calibri"/>
      <w:sz w:val="10"/>
      <w:szCs w:val="22"/>
      <w:lang w:eastAsia="en-AU"/>
    </w:rPr>
  </w:style>
  <w:style w:type="table" w:customStyle="1" w:styleId="DTFtexttable">
    <w:name w:val="DTF text table"/>
    <w:basedOn w:val="TableGrid"/>
    <w:uiPriority w:val="99"/>
    <w:rsid w:val="004C3D00"/>
    <w:pPr>
      <w:spacing w:before="30" w:after="30" w:line="264" w:lineRule="auto"/>
    </w:pPr>
    <w:rPr>
      <w:rFonts w:eastAsia="Calibri" w:cs="Times New Roman"/>
      <w:spacing w:val="2"/>
      <w:sz w:val="17"/>
      <w:szCs w:val="21"/>
      <w:lang w:eastAsia="en-US"/>
    </w:rPr>
    <w:tblPr>
      <w:tblStyleRowBandSize w:val="1"/>
      <w:tblStyleColBandSize w:val="1"/>
      <w:tblBorders>
        <w:top w:val="none" w:sz="0" w:space="0" w:color="auto"/>
        <w:left w:val="none" w:sz="0" w:space="0" w:color="auto"/>
        <w:bottom w:val="single" w:sz="12" w:space="0" w:color="4F81BD"/>
        <w:right w:val="none" w:sz="0" w:space="0" w:color="auto"/>
        <w:insideH w:val="none" w:sz="0" w:space="0" w:color="auto"/>
        <w:insideV w:val="none" w:sz="0" w:space="0" w:color="auto"/>
      </w:tblBorders>
      <w:tblCellMar>
        <w:left w:w="57" w:type="dxa"/>
        <w:right w:w="57" w:type="dxa"/>
      </w:tblCellMar>
    </w:tblPr>
    <w:trPr>
      <w:cantSplit/>
    </w:trPr>
    <w:tblStylePr w:type="firstRow">
      <w:pPr>
        <w:keepNext/>
        <w:keepLines/>
        <w:widowControl/>
        <w:wordWrap/>
        <w:spacing w:beforeLines="0" w:beforeAutospacing="0" w:afterLines="0" w:afterAutospacing="0"/>
        <w:jc w:val="left"/>
      </w:pPr>
      <w:rPr>
        <w:b/>
        <w:i w:val="0"/>
        <w:color w:val="FFFFFF"/>
      </w:rPr>
      <w:tblPr/>
      <w:tcPr>
        <w:shd w:val="clear" w:color="auto" w:fill="4F81BD"/>
        <w:vAlign w:val="bottom"/>
      </w:tcPr>
    </w:tblStylePr>
    <w:tblStylePr w:type="lastRow">
      <w:rPr>
        <w:b/>
      </w:rPr>
      <w:tblPr/>
      <w:tcPr>
        <w:tcBorders>
          <w:top w:val="single" w:sz="6" w:space="0" w:color="4F81BD"/>
          <w:left w:val="nil"/>
          <w:bottom w:val="single" w:sz="12" w:space="0" w:color="4F81BD"/>
          <w:right w:val="nil"/>
          <w:insideV w:val="nil"/>
        </w:tcBorders>
      </w:tcPr>
    </w:tblStylePr>
    <w:tblStylePr w:type="firstCol">
      <w:pPr>
        <w:jc w:val="left"/>
      </w:pPr>
      <w:tblPr/>
      <w:tcPr>
        <w:shd w:val="clear" w:color="auto" w:fill="EAF1DD"/>
      </w:tcPr>
    </w:tblStylePr>
    <w:tblStylePr w:type="lastCol">
      <w:pPr>
        <w:jc w:val="left"/>
      </w:pPr>
    </w:tblStylePr>
    <w:tblStylePr w:type="band1Vert">
      <w:pPr>
        <w:jc w:val="left"/>
      </w:pPr>
    </w:tblStylePr>
    <w:tblStylePr w:type="band2Vert">
      <w:pPr>
        <w:jc w:val="left"/>
      </w:pPr>
    </w:tblStylePr>
    <w:tblStylePr w:type="band2Horz">
      <w:tblPr/>
      <w:tcPr>
        <w:shd w:val="clear" w:color="auto" w:fill="EAF1DD"/>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Tabletext">
    <w:name w:val="Table text"/>
    <w:basedOn w:val="Normal"/>
    <w:uiPriority w:val="6"/>
    <w:rsid w:val="004C3D00"/>
    <w:pPr>
      <w:spacing w:before="60" w:after="60" w:line="264" w:lineRule="auto"/>
    </w:pPr>
    <w:rPr>
      <w:spacing w:val="2"/>
      <w:sz w:val="17"/>
      <w:szCs w:val="20"/>
      <w:lang w:eastAsia="en-AU"/>
    </w:rPr>
  </w:style>
  <w:style w:type="paragraph" w:customStyle="1" w:styleId="Tableheader">
    <w:name w:val="Table header"/>
    <w:basedOn w:val="Tabletext"/>
    <w:uiPriority w:val="6"/>
    <w:rsid w:val="004C3D00"/>
    <w:pPr>
      <w:keepNext/>
      <w:keepLines/>
      <w:spacing w:before="120"/>
    </w:pPr>
    <w:rPr>
      <w:rFonts w:eastAsia="Calibri"/>
      <w:color w:val="FFFFFF"/>
      <w:sz w:val="20"/>
      <w:szCs w:val="21"/>
      <w:lang w:eastAsia="en-US"/>
    </w:rPr>
  </w:style>
  <w:style w:type="paragraph" w:customStyle="1" w:styleId="Tablebullet">
    <w:name w:val="Table bullet"/>
    <w:basedOn w:val="Tabletext"/>
    <w:uiPriority w:val="7"/>
    <w:rsid w:val="004C3D00"/>
    <w:pPr>
      <w:numPr>
        <w:numId w:val="8"/>
      </w:numPr>
    </w:pPr>
  </w:style>
  <w:style w:type="paragraph" w:customStyle="1" w:styleId="Tabledash">
    <w:name w:val="Table dash"/>
    <w:basedOn w:val="Tablebullet"/>
    <w:uiPriority w:val="7"/>
    <w:rsid w:val="004C3D00"/>
    <w:pPr>
      <w:numPr>
        <w:ilvl w:val="1"/>
      </w:numPr>
    </w:pPr>
  </w:style>
  <w:style w:type="paragraph" w:styleId="DocumentMap">
    <w:name w:val="Document Map"/>
    <w:basedOn w:val="Normal"/>
    <w:link w:val="DocumentMapChar"/>
    <w:uiPriority w:val="99"/>
    <w:semiHidden/>
    <w:unhideWhenUsed/>
    <w:rsid w:val="00677056"/>
    <w:rPr>
      <w:rFonts w:ascii="Tahoma" w:hAnsi="Tahoma" w:cs="Tahoma"/>
      <w:sz w:val="16"/>
      <w:szCs w:val="16"/>
    </w:rPr>
  </w:style>
  <w:style w:type="character" w:customStyle="1" w:styleId="DocumentMapChar">
    <w:name w:val="Document Map Char"/>
    <w:basedOn w:val="DefaultParagraphFont"/>
    <w:link w:val="DocumentMap"/>
    <w:uiPriority w:val="99"/>
    <w:semiHidden/>
    <w:rsid w:val="00677056"/>
    <w:rPr>
      <w:rFonts w:ascii="Tahoma" w:hAnsi="Tahoma" w:cs="Tahoma"/>
      <w:sz w:val="16"/>
      <w:szCs w:val="16"/>
      <w:lang w:eastAsia="en-US"/>
    </w:rPr>
  </w:style>
  <w:style w:type="character" w:styleId="Hyperlink">
    <w:name w:val="Hyperlink"/>
    <w:basedOn w:val="DefaultParagraphFont"/>
    <w:uiPriority w:val="99"/>
    <w:unhideWhenUsed/>
    <w:rsid w:val="00AA7B91"/>
    <w:rPr>
      <w:color w:val="0000FF"/>
      <w:u w:val="single"/>
    </w:rPr>
  </w:style>
  <w:style w:type="character" w:styleId="IntenseEmphasis">
    <w:name w:val="Intense Emphasis"/>
    <w:basedOn w:val="DefaultParagraphFont"/>
    <w:uiPriority w:val="21"/>
    <w:rsid w:val="00D364DB"/>
    <w:rPr>
      <w:b/>
      <w:bCs/>
      <w:i/>
      <w:iCs/>
      <w:color w:val="4F81BD"/>
    </w:rPr>
  </w:style>
  <w:style w:type="character" w:styleId="CommentReference">
    <w:name w:val="annotation reference"/>
    <w:basedOn w:val="DefaultParagraphFont"/>
    <w:uiPriority w:val="99"/>
    <w:semiHidden/>
    <w:unhideWhenUsed/>
    <w:rsid w:val="0040605A"/>
    <w:rPr>
      <w:sz w:val="16"/>
      <w:szCs w:val="16"/>
    </w:rPr>
  </w:style>
  <w:style w:type="paragraph" w:styleId="CommentText">
    <w:name w:val="annotation text"/>
    <w:basedOn w:val="Normal"/>
    <w:link w:val="CommentTextChar"/>
    <w:uiPriority w:val="99"/>
    <w:semiHidden/>
    <w:unhideWhenUsed/>
    <w:rsid w:val="0040605A"/>
    <w:rPr>
      <w:sz w:val="20"/>
      <w:szCs w:val="20"/>
    </w:rPr>
  </w:style>
  <w:style w:type="character" w:customStyle="1" w:styleId="CommentTextChar">
    <w:name w:val="Comment Text Char"/>
    <w:basedOn w:val="DefaultParagraphFont"/>
    <w:link w:val="CommentText"/>
    <w:uiPriority w:val="99"/>
    <w:semiHidden/>
    <w:rsid w:val="0040605A"/>
    <w:rPr>
      <w:rFonts w:cs="Times New Roman"/>
      <w:lang w:eastAsia="en-US"/>
    </w:rPr>
  </w:style>
  <w:style w:type="paragraph" w:styleId="CommentSubject">
    <w:name w:val="annotation subject"/>
    <w:basedOn w:val="CommentText"/>
    <w:next w:val="CommentText"/>
    <w:link w:val="CommentSubjectChar"/>
    <w:uiPriority w:val="99"/>
    <w:semiHidden/>
    <w:unhideWhenUsed/>
    <w:rsid w:val="0040605A"/>
    <w:rPr>
      <w:b/>
      <w:bCs/>
    </w:rPr>
  </w:style>
  <w:style w:type="character" w:customStyle="1" w:styleId="CommentSubjectChar">
    <w:name w:val="Comment Subject Char"/>
    <w:basedOn w:val="CommentTextChar"/>
    <w:link w:val="CommentSubject"/>
    <w:uiPriority w:val="99"/>
    <w:semiHidden/>
    <w:rsid w:val="0040605A"/>
    <w:rPr>
      <w:rFonts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treasury.act.gov.au/accounting/related-party-disclosur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56C38B0B53726438DBD435BD47E4541" ma:contentTypeVersion="0" ma:contentTypeDescription="Create a new document." ma:contentTypeScope="" ma:versionID="2a5c338f351633089c667d822728f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0638B-F3D4-4705-A5B1-AF3D2AC570A0}">
  <ds:schemaRefs>
    <ds:schemaRef ds:uri="http://schemas.microsoft.com/sharepoint/v3/contenttype/forms"/>
  </ds:schemaRefs>
</ds:datastoreItem>
</file>

<file path=customXml/itemProps2.xml><?xml version="1.0" encoding="utf-8"?>
<ds:datastoreItem xmlns:ds="http://schemas.openxmlformats.org/officeDocument/2006/customXml" ds:itemID="{DFF54A8F-5530-4B5A-89C0-D5309276D8C6}">
  <ds:schemaRef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E7B8D74-DFC7-4178-B187-44739E4439BF}">
  <ds:schemaRefs>
    <ds:schemaRef ds:uri="http://schemas.openxmlformats.org/officeDocument/2006/bibliography"/>
  </ds:schemaRefs>
</ds:datastoreItem>
</file>

<file path=customXml/itemProps4.xml><?xml version="1.0" encoding="utf-8"?>
<ds:datastoreItem xmlns:ds="http://schemas.openxmlformats.org/officeDocument/2006/customXml" ds:itemID="{DFB4031A-5B98-40A3-A547-36FB912E2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AASB 124 related party disclosureSdata collection form – STAFF DESIGNATED KMP</vt:lpstr>
    </vt:vector>
  </TitlesOfParts>
  <Company>ACT Government</Company>
  <LinksUpToDate>false</LinksUpToDate>
  <CharactersWithSpaces>13353</CharactersWithSpaces>
  <SharedDoc>false</SharedDoc>
  <HLinks>
    <vt:vector size="12" baseType="variant">
      <vt:variant>
        <vt:i4>7995456</vt:i4>
      </vt:variant>
      <vt:variant>
        <vt:i4>3</vt:i4>
      </vt:variant>
      <vt:variant>
        <vt:i4>0</vt:i4>
      </vt:variant>
      <vt:variant>
        <vt:i4>5</vt:i4>
      </vt:variant>
      <vt:variant>
        <vt:lpwstr>mailto:anne.anand@act.gov.au</vt:lpwstr>
      </vt:variant>
      <vt:variant>
        <vt:lpwstr/>
      </vt:variant>
      <vt:variant>
        <vt:i4>5308430</vt:i4>
      </vt:variant>
      <vt:variant>
        <vt:i4>0</vt:i4>
      </vt:variant>
      <vt:variant>
        <vt:i4>0</vt:i4>
      </vt:variant>
      <vt:variant>
        <vt:i4>5</vt:i4>
      </vt:variant>
      <vt:variant>
        <vt:lpwstr>http://apps.treasury.act.gov.au/accounting/related-party-disclosures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AASB 124 related party disclosureSdata collection form – STAFF DESIGNATED KMP</dc:title>
  <dc:subject>Accounting Policy; Financial Reporting</dc:subject>
  <dc:creator>Director, Financial framework management insurance, CMTEDD ACT government</dc:creator>
  <cp:keywords>AASB 124; Related party disclosure; KMP data collection form;</cp:keywords>
  <cp:lastModifiedBy>Palfreyman, Hamish</cp:lastModifiedBy>
  <cp:revision>2</cp:revision>
  <cp:lastPrinted>2017-05-16T03:38:00Z</cp:lastPrinted>
  <dcterms:created xsi:type="dcterms:W3CDTF">2022-06-06T01:31:00Z</dcterms:created>
  <dcterms:modified xsi:type="dcterms:W3CDTF">2022-06-06T01:31:00Z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AASB124 Related Party Disclosure Data Collection Form - KMP</vt:lpwstr>
  </property>
</Properties>
</file>