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5" w:rsidRDefault="007356C8">
      <w:pPr>
        <w:pStyle w:val="BodyText"/>
        <w:kinsoku w:val="0"/>
        <w:overflowPunct w:val="0"/>
        <w:spacing w:before="53"/>
        <w:ind w:left="0" w:right="2523"/>
        <w:jc w:val="right"/>
        <w:rPr>
          <w:color w:val="000000"/>
          <w:sz w:val="15"/>
          <w:szCs w:val="15"/>
        </w:rPr>
      </w:pPr>
      <w:r>
        <w:rPr>
          <w:noProof/>
        </w:rPr>
        <w:pict>
          <v:rect id="_x0000_s1027" style="position:absolute;left:0;text-align:left;margin-left:64.3pt;margin-top:7.3pt;width:90pt;height:48pt;z-index:-251658240;mso-position-horizontal-relative:page" o:allowincell="f" filled="f" stroked="f">
            <v:textbox inset="0,0,0,0">
              <w:txbxContent>
                <w:p w:rsidR="009B1FA5" w:rsidRDefault="005E75F9">
                  <w:pPr>
                    <w:widowControl/>
                    <w:autoSpaceDE/>
                    <w:autoSpaceDN/>
                    <w:adjustRightInd/>
                    <w:spacing w:line="960" w:lineRule="atLeast"/>
                  </w:pPr>
                  <w:bookmarkStart w:id="0" w:name="_GoBack"/>
                  <w:r>
                    <w:rPr>
                      <w:noProof/>
                    </w:rPr>
                    <w:drawing>
                      <wp:inline distT="0" distB="0" distL="0" distR="0">
                        <wp:extent cx="1143000" cy="609600"/>
                        <wp:effectExtent l="0" t="0" r="0" b="0"/>
                        <wp:docPr id="5" name="Picture 5" title="ACT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9B1FA5" w:rsidRDefault="009B1FA5"/>
              </w:txbxContent>
            </v:textbox>
            <w10:wrap anchorx="page"/>
          </v:rect>
        </w:pict>
      </w:r>
      <w:r w:rsidR="006A1B9A">
        <w:rPr>
          <w:color w:val="050507"/>
          <w:sz w:val="15"/>
          <w:szCs w:val="15"/>
        </w:rPr>
        <w:t xml:space="preserve">   </w:t>
      </w:r>
      <w:proofErr w:type="spellStart"/>
      <w:proofErr w:type="gramStart"/>
      <w:r w:rsidR="009B1FA5">
        <w:rPr>
          <w:color w:val="050507"/>
          <w:sz w:val="15"/>
          <w:szCs w:val="15"/>
        </w:rPr>
        <w:t>ActewAGL</w:t>
      </w:r>
      <w:proofErr w:type="spellEnd"/>
      <w:r w:rsidR="009B1FA5">
        <w:rPr>
          <w:color w:val="050507"/>
          <w:sz w:val="15"/>
          <w:szCs w:val="15"/>
        </w:rPr>
        <w:t xml:space="preserve"> </w:t>
      </w:r>
      <w:r w:rsidR="009B1FA5">
        <w:rPr>
          <w:color w:val="050507"/>
          <w:spacing w:val="20"/>
          <w:sz w:val="15"/>
          <w:szCs w:val="15"/>
        </w:rPr>
        <w:t xml:space="preserve"> </w:t>
      </w:r>
      <w:r w:rsidR="009B1FA5">
        <w:rPr>
          <w:color w:val="050507"/>
          <w:sz w:val="15"/>
          <w:szCs w:val="15"/>
        </w:rPr>
        <w:t>House</w:t>
      </w:r>
      <w:proofErr w:type="gramEnd"/>
    </w:p>
    <w:p w:rsidR="009B1FA5" w:rsidRDefault="009B1FA5">
      <w:pPr>
        <w:pStyle w:val="BodyText"/>
        <w:kinsoku w:val="0"/>
        <w:overflowPunct w:val="0"/>
        <w:spacing w:before="14"/>
        <w:ind w:left="0" w:right="2027"/>
        <w:jc w:val="right"/>
        <w:rPr>
          <w:color w:val="000000"/>
          <w:sz w:val="15"/>
          <w:szCs w:val="15"/>
        </w:rPr>
      </w:pPr>
      <w:r>
        <w:rPr>
          <w:color w:val="050507"/>
          <w:w w:val="105"/>
          <w:sz w:val="15"/>
          <w:szCs w:val="15"/>
        </w:rPr>
        <w:t>Level</w:t>
      </w:r>
      <w:r>
        <w:rPr>
          <w:color w:val="050507"/>
          <w:spacing w:val="-3"/>
          <w:w w:val="105"/>
          <w:sz w:val="15"/>
          <w:szCs w:val="15"/>
        </w:rPr>
        <w:t xml:space="preserve"> </w:t>
      </w:r>
      <w:r>
        <w:rPr>
          <w:color w:val="050507"/>
          <w:spacing w:val="1"/>
          <w:w w:val="105"/>
          <w:sz w:val="15"/>
          <w:szCs w:val="15"/>
        </w:rPr>
        <w:t>5</w:t>
      </w:r>
      <w:r>
        <w:rPr>
          <w:color w:val="1D1C1F"/>
          <w:w w:val="105"/>
          <w:sz w:val="15"/>
          <w:szCs w:val="15"/>
        </w:rPr>
        <w:t>,</w:t>
      </w:r>
      <w:r>
        <w:rPr>
          <w:color w:val="1D1C1F"/>
          <w:spacing w:val="-10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40</w:t>
      </w:r>
      <w:r>
        <w:rPr>
          <w:color w:val="050507"/>
          <w:spacing w:val="3"/>
          <w:w w:val="105"/>
          <w:sz w:val="15"/>
          <w:szCs w:val="15"/>
        </w:rPr>
        <w:t xml:space="preserve"> </w:t>
      </w:r>
      <w:proofErr w:type="spellStart"/>
      <w:r>
        <w:rPr>
          <w:color w:val="050507"/>
          <w:w w:val="105"/>
          <w:sz w:val="15"/>
          <w:szCs w:val="15"/>
        </w:rPr>
        <w:t>Bunda</w:t>
      </w:r>
      <w:proofErr w:type="spellEnd"/>
      <w:r>
        <w:rPr>
          <w:color w:val="050507"/>
          <w:spacing w:val="4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Street</w:t>
      </w:r>
    </w:p>
    <w:p w:rsidR="009B1FA5" w:rsidRDefault="009B1FA5">
      <w:pPr>
        <w:pStyle w:val="BodyText"/>
        <w:kinsoku w:val="0"/>
        <w:overflowPunct w:val="0"/>
        <w:spacing w:before="14"/>
        <w:ind w:left="0" w:right="2359"/>
        <w:jc w:val="right"/>
        <w:rPr>
          <w:color w:val="000000"/>
          <w:sz w:val="15"/>
          <w:szCs w:val="15"/>
        </w:rPr>
      </w:pPr>
      <w:r>
        <w:rPr>
          <w:color w:val="050507"/>
          <w:w w:val="105"/>
          <w:sz w:val="15"/>
          <w:szCs w:val="15"/>
        </w:rPr>
        <w:t>Canberra</w:t>
      </w:r>
      <w:r>
        <w:rPr>
          <w:color w:val="050507"/>
          <w:spacing w:val="-5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ACT</w:t>
      </w:r>
      <w:r>
        <w:rPr>
          <w:color w:val="050507"/>
          <w:spacing w:val="4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2600</w:t>
      </w:r>
    </w:p>
    <w:p w:rsidR="009B1FA5" w:rsidRDefault="009B1FA5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9B1FA5" w:rsidRDefault="009B1FA5">
      <w:pPr>
        <w:pStyle w:val="BodyText"/>
        <w:kinsoku w:val="0"/>
        <w:overflowPunct w:val="0"/>
        <w:ind w:left="0" w:right="1208"/>
        <w:jc w:val="right"/>
        <w:rPr>
          <w:color w:val="000000"/>
          <w:sz w:val="15"/>
          <w:szCs w:val="15"/>
        </w:rPr>
      </w:pPr>
      <w:r>
        <w:rPr>
          <w:color w:val="050507"/>
          <w:w w:val="105"/>
          <w:sz w:val="15"/>
          <w:szCs w:val="15"/>
        </w:rPr>
        <w:t>12</w:t>
      </w:r>
      <w:r>
        <w:rPr>
          <w:color w:val="050507"/>
          <w:spacing w:val="-12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Hoskins</w:t>
      </w:r>
      <w:r>
        <w:rPr>
          <w:color w:val="050507"/>
          <w:spacing w:val="-7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Street</w:t>
      </w:r>
      <w:r>
        <w:rPr>
          <w:color w:val="050507"/>
          <w:spacing w:val="5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Mitchell</w:t>
      </w:r>
      <w:r>
        <w:rPr>
          <w:color w:val="050507"/>
          <w:spacing w:val="-17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ACT</w:t>
      </w:r>
      <w:r>
        <w:rPr>
          <w:color w:val="050507"/>
          <w:spacing w:val="-3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2911</w:t>
      </w:r>
    </w:p>
    <w:p w:rsidR="009B1FA5" w:rsidRDefault="009B1FA5">
      <w:pPr>
        <w:pStyle w:val="BodyText"/>
        <w:kinsoku w:val="0"/>
        <w:overflowPunct w:val="0"/>
        <w:spacing w:before="10"/>
        <w:ind w:left="0" w:right="1347"/>
        <w:jc w:val="right"/>
        <w:rPr>
          <w:color w:val="000000"/>
          <w:sz w:val="15"/>
          <w:szCs w:val="15"/>
        </w:rPr>
      </w:pPr>
      <w:r>
        <w:rPr>
          <w:color w:val="050507"/>
          <w:w w:val="105"/>
          <w:sz w:val="15"/>
          <w:szCs w:val="15"/>
        </w:rPr>
        <w:t>GPO</w:t>
      </w:r>
      <w:r>
        <w:rPr>
          <w:color w:val="050507"/>
          <w:spacing w:val="1"/>
          <w:w w:val="105"/>
          <w:sz w:val="15"/>
          <w:szCs w:val="15"/>
        </w:rPr>
        <w:t xml:space="preserve"> </w:t>
      </w:r>
      <w:r>
        <w:rPr>
          <w:color w:val="050507"/>
          <w:spacing w:val="-3"/>
          <w:w w:val="105"/>
          <w:sz w:val="15"/>
          <w:szCs w:val="15"/>
        </w:rPr>
        <w:t>Bo</w:t>
      </w:r>
      <w:r>
        <w:rPr>
          <w:color w:val="1D1C1F"/>
          <w:spacing w:val="-3"/>
          <w:w w:val="105"/>
          <w:sz w:val="15"/>
          <w:szCs w:val="15"/>
        </w:rPr>
        <w:t>x</w:t>
      </w:r>
      <w:r>
        <w:rPr>
          <w:color w:val="1D1C1F"/>
          <w:spacing w:val="-1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366</w:t>
      </w:r>
      <w:r>
        <w:rPr>
          <w:color w:val="050507"/>
          <w:spacing w:val="1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Canberra</w:t>
      </w:r>
      <w:r>
        <w:rPr>
          <w:color w:val="050507"/>
          <w:spacing w:val="-1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ACT</w:t>
      </w:r>
      <w:r>
        <w:rPr>
          <w:color w:val="050507"/>
          <w:spacing w:val="2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2601</w:t>
      </w:r>
    </w:p>
    <w:p w:rsidR="009B1FA5" w:rsidRDefault="009B1FA5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p w:rsidR="009B1FA5" w:rsidRDefault="009B1FA5">
      <w:pPr>
        <w:pStyle w:val="BodyText"/>
        <w:kinsoku w:val="0"/>
        <w:overflowPunct w:val="0"/>
        <w:ind w:left="0" w:right="2313"/>
        <w:jc w:val="right"/>
        <w:rPr>
          <w:color w:val="000000"/>
          <w:sz w:val="15"/>
          <w:szCs w:val="15"/>
        </w:rPr>
      </w:pPr>
      <w:proofErr w:type="gramStart"/>
      <w:r>
        <w:rPr>
          <w:color w:val="050507"/>
          <w:w w:val="105"/>
          <w:sz w:val="15"/>
          <w:szCs w:val="15"/>
        </w:rPr>
        <w:t>Tel.</w:t>
      </w:r>
      <w:proofErr w:type="gramEnd"/>
      <w:r>
        <w:rPr>
          <w:color w:val="050507"/>
          <w:w w:val="105"/>
          <w:sz w:val="15"/>
          <w:szCs w:val="15"/>
        </w:rPr>
        <w:t xml:space="preserve">  </w:t>
      </w:r>
      <w:r>
        <w:rPr>
          <w:color w:val="050507"/>
          <w:spacing w:val="2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(02)</w:t>
      </w:r>
      <w:r>
        <w:rPr>
          <w:color w:val="050507"/>
          <w:spacing w:val="-2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6248</w:t>
      </w:r>
      <w:r>
        <w:rPr>
          <w:color w:val="050507"/>
          <w:spacing w:val="1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3111</w:t>
      </w:r>
    </w:p>
    <w:p w:rsidR="009B1FA5" w:rsidRDefault="009B1FA5">
      <w:pPr>
        <w:pStyle w:val="BodyText"/>
        <w:kinsoku w:val="0"/>
        <w:overflowPunct w:val="0"/>
        <w:spacing w:before="14"/>
        <w:ind w:left="0" w:right="2298"/>
        <w:jc w:val="right"/>
        <w:rPr>
          <w:color w:val="000000"/>
          <w:sz w:val="15"/>
          <w:szCs w:val="15"/>
        </w:rPr>
      </w:pPr>
      <w:proofErr w:type="gramStart"/>
      <w:r>
        <w:rPr>
          <w:color w:val="050507"/>
          <w:w w:val="105"/>
          <w:sz w:val="15"/>
          <w:szCs w:val="15"/>
        </w:rPr>
        <w:t>Fax.</w:t>
      </w:r>
      <w:proofErr w:type="gramEnd"/>
      <w:r>
        <w:rPr>
          <w:color w:val="050507"/>
          <w:w w:val="105"/>
          <w:sz w:val="15"/>
          <w:szCs w:val="15"/>
        </w:rPr>
        <w:t xml:space="preserve"> </w:t>
      </w:r>
      <w:r>
        <w:rPr>
          <w:color w:val="050507"/>
          <w:spacing w:val="1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(02)</w:t>
      </w:r>
      <w:r>
        <w:rPr>
          <w:color w:val="050507"/>
          <w:spacing w:val="-6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6242</w:t>
      </w:r>
      <w:r>
        <w:rPr>
          <w:color w:val="050507"/>
          <w:spacing w:val="12"/>
          <w:w w:val="105"/>
          <w:sz w:val="15"/>
          <w:szCs w:val="15"/>
        </w:rPr>
        <w:t xml:space="preserve"> </w:t>
      </w:r>
      <w:r>
        <w:rPr>
          <w:color w:val="050507"/>
          <w:w w:val="105"/>
          <w:sz w:val="15"/>
          <w:szCs w:val="15"/>
        </w:rPr>
        <w:t>1459</w:t>
      </w: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9B1FA5" w:rsidRDefault="009B1FA5">
      <w:pPr>
        <w:pStyle w:val="BodyText"/>
        <w:kinsoku w:val="0"/>
        <w:overflowPunct w:val="0"/>
        <w:spacing w:before="73"/>
        <w:ind w:left="1276"/>
        <w:rPr>
          <w:color w:val="000000"/>
        </w:rPr>
      </w:pPr>
      <w:r>
        <w:rPr>
          <w:color w:val="050507"/>
          <w:w w:val="105"/>
        </w:rPr>
        <w:t>21</w:t>
      </w:r>
      <w:r>
        <w:rPr>
          <w:color w:val="050507"/>
          <w:spacing w:val="-12"/>
          <w:w w:val="105"/>
        </w:rPr>
        <w:t xml:space="preserve"> </w:t>
      </w:r>
      <w:r>
        <w:rPr>
          <w:color w:val="050507"/>
          <w:w w:val="105"/>
        </w:rPr>
        <w:t>November</w:t>
      </w:r>
      <w:r>
        <w:rPr>
          <w:color w:val="050507"/>
          <w:spacing w:val="-10"/>
          <w:w w:val="105"/>
        </w:rPr>
        <w:t xml:space="preserve"> </w:t>
      </w:r>
      <w:r>
        <w:rPr>
          <w:color w:val="050507"/>
          <w:w w:val="105"/>
        </w:rPr>
        <w:t>2014</w:t>
      </w: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9B1FA5" w:rsidRDefault="009B1FA5">
      <w:pPr>
        <w:pStyle w:val="BodyText"/>
        <w:kinsoku w:val="0"/>
        <w:overflowPunct w:val="0"/>
        <w:spacing w:line="290" w:lineRule="auto"/>
        <w:ind w:left="1271" w:right="7355" w:firstLine="4"/>
        <w:rPr>
          <w:color w:val="000000"/>
        </w:rPr>
      </w:pPr>
      <w:r>
        <w:rPr>
          <w:color w:val="050507"/>
        </w:rPr>
        <w:t>Ms</w:t>
      </w:r>
      <w:r>
        <w:rPr>
          <w:color w:val="050507"/>
          <w:spacing w:val="6"/>
        </w:rPr>
        <w:t xml:space="preserve"> </w:t>
      </w:r>
      <w:r>
        <w:rPr>
          <w:color w:val="050507"/>
        </w:rPr>
        <w:t>Mary Ann</w:t>
      </w:r>
      <w:r>
        <w:rPr>
          <w:color w:val="050507"/>
          <w:spacing w:val="31"/>
        </w:rPr>
        <w:t xml:space="preserve"> </w:t>
      </w:r>
      <w:r>
        <w:rPr>
          <w:color w:val="050507"/>
        </w:rPr>
        <w:t>Hartley</w:t>
      </w:r>
      <w:r>
        <w:rPr>
          <w:color w:val="050507"/>
          <w:spacing w:val="15"/>
        </w:rPr>
        <w:t xml:space="preserve"> </w:t>
      </w:r>
      <w:r>
        <w:rPr>
          <w:color w:val="050507"/>
          <w:spacing w:val="4"/>
        </w:rPr>
        <w:t>Q.C</w:t>
      </w:r>
      <w:r>
        <w:rPr>
          <w:color w:val="3A3B3B"/>
          <w:spacing w:val="4"/>
        </w:rPr>
        <w:t>.</w:t>
      </w:r>
      <w:r>
        <w:rPr>
          <w:color w:val="3A3B3B"/>
          <w:spacing w:val="23"/>
          <w:w w:val="88"/>
        </w:rPr>
        <w:t xml:space="preserve"> </w:t>
      </w:r>
      <w:r>
        <w:rPr>
          <w:color w:val="050507"/>
        </w:rPr>
        <w:t>President,</w:t>
      </w:r>
      <w:r>
        <w:rPr>
          <w:color w:val="050507"/>
          <w:spacing w:val="37"/>
        </w:rPr>
        <w:t xml:space="preserve"> </w:t>
      </w:r>
      <w:r>
        <w:rPr>
          <w:color w:val="050507"/>
        </w:rPr>
        <w:t>Industry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Panel GPO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Box</w:t>
      </w:r>
      <w:r>
        <w:rPr>
          <w:color w:val="050507"/>
          <w:spacing w:val="31"/>
        </w:rPr>
        <w:t xml:space="preserve"> </w:t>
      </w:r>
      <w:r>
        <w:rPr>
          <w:color w:val="050507"/>
        </w:rPr>
        <w:t>158</w:t>
      </w:r>
    </w:p>
    <w:p w:rsidR="009B1FA5" w:rsidRDefault="009B1FA5">
      <w:pPr>
        <w:pStyle w:val="BodyText"/>
        <w:kinsoku w:val="0"/>
        <w:overflowPunct w:val="0"/>
        <w:spacing w:line="217" w:lineRule="exact"/>
        <w:ind w:left="1266"/>
        <w:rPr>
          <w:color w:val="000000"/>
        </w:rPr>
      </w:pPr>
      <w:r>
        <w:rPr>
          <w:color w:val="050507"/>
        </w:rPr>
        <w:t>CANBERRA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ACT</w:t>
      </w:r>
      <w:r>
        <w:rPr>
          <w:color w:val="050507"/>
          <w:spacing w:val="30"/>
        </w:rPr>
        <w:t xml:space="preserve"> </w:t>
      </w:r>
      <w:r>
        <w:rPr>
          <w:color w:val="050507"/>
        </w:rPr>
        <w:t>2601</w:t>
      </w:r>
    </w:p>
    <w:p w:rsidR="006A1B9A" w:rsidRDefault="006A1B9A" w:rsidP="006A1B9A">
      <w:pPr>
        <w:pStyle w:val="BodyText"/>
        <w:kinsoku w:val="0"/>
        <w:overflowPunct w:val="0"/>
        <w:spacing w:line="289" w:lineRule="auto"/>
        <w:ind w:left="1247" w:right="1367"/>
        <w:rPr>
          <w:color w:val="050507"/>
        </w:rPr>
      </w:pPr>
    </w:p>
    <w:p w:rsidR="006A1B9A" w:rsidRDefault="006A1B9A" w:rsidP="006A1B9A">
      <w:pPr>
        <w:pStyle w:val="BodyText"/>
        <w:kinsoku w:val="0"/>
        <w:overflowPunct w:val="0"/>
        <w:spacing w:line="289" w:lineRule="auto"/>
        <w:ind w:left="1247" w:right="1367"/>
        <w:rPr>
          <w:color w:val="050507"/>
        </w:rPr>
      </w:pPr>
    </w:p>
    <w:p w:rsidR="009B1FA5" w:rsidRPr="006A1B9A" w:rsidRDefault="006A1B9A" w:rsidP="006A1B9A">
      <w:pPr>
        <w:pStyle w:val="BodyText"/>
        <w:kinsoku w:val="0"/>
        <w:overflowPunct w:val="0"/>
        <w:spacing w:line="289" w:lineRule="auto"/>
        <w:ind w:left="1247" w:right="1367"/>
        <w:rPr>
          <w:color w:val="050507"/>
        </w:rPr>
      </w:pPr>
      <w:r w:rsidRPr="006A1B9A">
        <w:rPr>
          <w:color w:val="050507"/>
        </w:rPr>
        <w:t>Dear Ms Hartley</w:t>
      </w:r>
    </w:p>
    <w:p w:rsidR="009B1FA5" w:rsidRDefault="009B1FA5">
      <w:pPr>
        <w:pStyle w:val="BodyText"/>
        <w:kinsoku w:val="0"/>
        <w:overflowPunct w:val="0"/>
        <w:spacing w:before="185"/>
        <w:ind w:left="1257"/>
        <w:rPr>
          <w:color w:val="000000"/>
        </w:rPr>
      </w:pPr>
      <w:proofErr w:type="spellStart"/>
      <w:r>
        <w:rPr>
          <w:b/>
          <w:bCs/>
          <w:color w:val="050507"/>
        </w:rPr>
        <w:t>Cardno</w:t>
      </w:r>
      <w:proofErr w:type="spellEnd"/>
      <w:r>
        <w:rPr>
          <w:b/>
          <w:bCs/>
          <w:color w:val="050507"/>
          <w:spacing w:val="38"/>
        </w:rPr>
        <w:t xml:space="preserve"> </w:t>
      </w:r>
      <w:r>
        <w:rPr>
          <w:b/>
          <w:bCs/>
          <w:color w:val="050507"/>
        </w:rPr>
        <w:t>report</w:t>
      </w:r>
      <w:r>
        <w:rPr>
          <w:b/>
          <w:bCs/>
          <w:color w:val="050507"/>
          <w:spacing w:val="22"/>
        </w:rPr>
        <w:t xml:space="preserve"> </w:t>
      </w:r>
      <w:r>
        <w:rPr>
          <w:b/>
          <w:bCs/>
          <w:color w:val="050507"/>
        </w:rPr>
        <w:t>and</w:t>
      </w:r>
      <w:r>
        <w:rPr>
          <w:b/>
          <w:bCs/>
          <w:color w:val="050507"/>
          <w:spacing w:val="23"/>
        </w:rPr>
        <w:t xml:space="preserve"> </w:t>
      </w:r>
      <w:r>
        <w:rPr>
          <w:b/>
          <w:bCs/>
          <w:color w:val="050507"/>
        </w:rPr>
        <w:t>confidential</w:t>
      </w:r>
      <w:r>
        <w:rPr>
          <w:b/>
          <w:bCs/>
          <w:color w:val="050507"/>
          <w:spacing w:val="48"/>
        </w:rPr>
        <w:t xml:space="preserve"> </w:t>
      </w:r>
      <w:r>
        <w:rPr>
          <w:b/>
          <w:bCs/>
          <w:color w:val="050507"/>
        </w:rPr>
        <w:t>information</w:t>
      </w:r>
    </w:p>
    <w:p w:rsidR="009B1FA5" w:rsidRDefault="009B1FA5">
      <w:pPr>
        <w:pStyle w:val="BodyText"/>
        <w:kinsoku w:val="0"/>
        <w:overflowPunct w:val="0"/>
        <w:spacing w:before="5"/>
        <w:ind w:left="0"/>
        <w:rPr>
          <w:b/>
          <w:bCs/>
          <w:sz w:val="22"/>
          <w:szCs w:val="22"/>
        </w:rPr>
      </w:pPr>
    </w:p>
    <w:p w:rsidR="009B1FA5" w:rsidRDefault="009B1FA5">
      <w:pPr>
        <w:pStyle w:val="BodyText"/>
        <w:kinsoku w:val="0"/>
        <w:overflowPunct w:val="0"/>
        <w:spacing w:line="289" w:lineRule="auto"/>
        <w:ind w:left="1247" w:right="1367"/>
        <w:rPr>
          <w:color w:val="000000"/>
        </w:rPr>
      </w:pPr>
      <w:r>
        <w:rPr>
          <w:color w:val="050507"/>
        </w:rPr>
        <w:t>Thank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you</w:t>
      </w:r>
      <w:r>
        <w:rPr>
          <w:color w:val="050507"/>
          <w:spacing w:val="15"/>
        </w:rPr>
        <w:t xml:space="preserve"> </w:t>
      </w:r>
      <w:r>
        <w:rPr>
          <w:color w:val="050507"/>
        </w:rPr>
        <w:t>for</w:t>
      </w:r>
      <w:r>
        <w:rPr>
          <w:color w:val="050507"/>
          <w:spacing w:val="24"/>
        </w:rPr>
        <w:t xml:space="preserve"> </w:t>
      </w:r>
      <w:r>
        <w:rPr>
          <w:color w:val="050507"/>
        </w:rPr>
        <w:t>your</w:t>
      </w:r>
      <w:r>
        <w:rPr>
          <w:color w:val="050507"/>
          <w:spacing w:val="32"/>
        </w:rPr>
        <w:t xml:space="preserve"> </w:t>
      </w:r>
      <w:r>
        <w:rPr>
          <w:color w:val="050507"/>
        </w:rPr>
        <w:t>letter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dated</w:t>
      </w:r>
      <w:r>
        <w:rPr>
          <w:color w:val="050507"/>
          <w:spacing w:val="40"/>
        </w:rPr>
        <w:t xml:space="preserve"> </w:t>
      </w:r>
      <w:r>
        <w:rPr>
          <w:color w:val="050507"/>
        </w:rPr>
        <w:t>13 November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2014,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which</w:t>
      </w:r>
      <w:r>
        <w:rPr>
          <w:color w:val="050507"/>
          <w:spacing w:val="32"/>
        </w:rPr>
        <w:t xml:space="preserve"> </w:t>
      </w:r>
      <w:r>
        <w:rPr>
          <w:color w:val="050507"/>
        </w:rPr>
        <w:t>provides</w:t>
      </w:r>
      <w:r>
        <w:rPr>
          <w:color w:val="050507"/>
          <w:spacing w:val="37"/>
        </w:rPr>
        <w:t xml:space="preserve"> </w:t>
      </w:r>
      <w:r>
        <w:rPr>
          <w:color w:val="050507"/>
        </w:rPr>
        <w:t>Icon</w:t>
      </w:r>
      <w:r>
        <w:rPr>
          <w:color w:val="050507"/>
          <w:spacing w:val="-10"/>
        </w:rPr>
        <w:t xml:space="preserve"> </w:t>
      </w:r>
      <w:r>
        <w:rPr>
          <w:color w:val="050507"/>
        </w:rPr>
        <w:t>Water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(Icon)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with</w:t>
      </w:r>
      <w:r>
        <w:rPr>
          <w:color w:val="050507"/>
          <w:w w:val="102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opportunity</w:t>
      </w:r>
      <w:r>
        <w:rPr>
          <w:color w:val="050507"/>
          <w:spacing w:val="28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review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material</w:t>
      </w:r>
      <w:r>
        <w:rPr>
          <w:color w:val="050507"/>
          <w:spacing w:val="24"/>
        </w:rPr>
        <w:t xml:space="preserve"> </w:t>
      </w:r>
      <w:r>
        <w:rPr>
          <w:color w:val="050507"/>
        </w:rPr>
        <w:t>prepared</w:t>
      </w:r>
      <w:r>
        <w:rPr>
          <w:color w:val="050507"/>
          <w:spacing w:val="24"/>
        </w:rPr>
        <w:t xml:space="preserve"> </w:t>
      </w:r>
      <w:r>
        <w:rPr>
          <w:color w:val="050507"/>
        </w:rPr>
        <w:t>by</w:t>
      </w:r>
      <w:r>
        <w:rPr>
          <w:color w:val="050507"/>
          <w:spacing w:val="15"/>
        </w:rPr>
        <w:t xml:space="preserve"> </w:t>
      </w:r>
      <w:proofErr w:type="spellStart"/>
      <w:r>
        <w:rPr>
          <w:color w:val="050507"/>
        </w:rPr>
        <w:t>Cardno</w:t>
      </w:r>
      <w:proofErr w:type="spellEnd"/>
      <w:r>
        <w:rPr>
          <w:color w:val="050507"/>
          <w:spacing w:val="7"/>
        </w:rPr>
        <w:t xml:space="preserve"> </w:t>
      </w:r>
      <w:r>
        <w:rPr>
          <w:color w:val="050507"/>
        </w:rPr>
        <w:t>for</w:t>
      </w:r>
      <w:r>
        <w:rPr>
          <w:color w:val="050507"/>
          <w:spacing w:val="13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4"/>
        </w:rPr>
        <w:t xml:space="preserve"> </w:t>
      </w:r>
      <w:r>
        <w:rPr>
          <w:color w:val="050507"/>
        </w:rPr>
        <w:t>Industry</w:t>
      </w:r>
      <w:r>
        <w:rPr>
          <w:color w:val="050507"/>
          <w:spacing w:val="28"/>
        </w:rPr>
        <w:t xml:space="preserve"> </w:t>
      </w:r>
      <w:r>
        <w:rPr>
          <w:color w:val="050507"/>
        </w:rPr>
        <w:t>Panel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(Panel)</w:t>
      </w:r>
      <w:r>
        <w:rPr>
          <w:color w:val="050507"/>
          <w:spacing w:val="19"/>
        </w:rPr>
        <w:t xml:space="preserve"> </w:t>
      </w:r>
      <w:r>
        <w:rPr>
          <w:color w:val="050507"/>
        </w:rPr>
        <w:t>to</w:t>
      </w:r>
      <w:r>
        <w:rPr>
          <w:color w:val="050507"/>
          <w:w w:val="102"/>
        </w:rPr>
        <w:t xml:space="preserve"> </w:t>
      </w:r>
      <w:r>
        <w:rPr>
          <w:color w:val="050507"/>
        </w:rPr>
        <w:t>identify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any</w:t>
      </w:r>
      <w:r>
        <w:rPr>
          <w:color w:val="050507"/>
          <w:spacing w:val="16"/>
        </w:rPr>
        <w:t xml:space="preserve"> </w:t>
      </w:r>
      <w:r>
        <w:rPr>
          <w:color w:val="050507"/>
        </w:rPr>
        <w:t>data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or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information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35"/>
        </w:rPr>
        <w:t xml:space="preserve"> </w:t>
      </w:r>
      <w:r>
        <w:rPr>
          <w:color w:val="050507"/>
        </w:rPr>
        <w:t>Icon</w:t>
      </w:r>
      <w:r>
        <w:rPr>
          <w:color w:val="050507"/>
          <w:spacing w:val="4"/>
        </w:rPr>
        <w:t xml:space="preserve"> </w:t>
      </w:r>
      <w:r>
        <w:rPr>
          <w:color w:val="050507"/>
        </w:rPr>
        <w:t>considers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32"/>
        </w:rPr>
        <w:t xml:space="preserve"> </w:t>
      </w:r>
      <w:r>
        <w:rPr>
          <w:color w:val="050507"/>
        </w:rPr>
        <w:t>be</w:t>
      </w:r>
      <w:r>
        <w:rPr>
          <w:color w:val="050507"/>
          <w:spacing w:val="6"/>
        </w:rPr>
        <w:t xml:space="preserve"> </w:t>
      </w:r>
      <w:r>
        <w:rPr>
          <w:color w:val="050507"/>
        </w:rPr>
        <w:t>confidential</w:t>
      </w:r>
      <w:r>
        <w:rPr>
          <w:color w:val="050507"/>
          <w:spacing w:val="39"/>
        </w:rPr>
        <w:t xml:space="preserve"> </w:t>
      </w:r>
      <w:r>
        <w:rPr>
          <w:color w:val="050507"/>
        </w:rPr>
        <w:t>and</w:t>
      </w:r>
      <w:r>
        <w:rPr>
          <w:color w:val="050507"/>
          <w:spacing w:val="8"/>
        </w:rPr>
        <w:t xml:space="preserve"> </w:t>
      </w:r>
      <w:r>
        <w:rPr>
          <w:color w:val="050507"/>
        </w:rPr>
        <w:t>which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should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not</w:t>
      </w:r>
      <w:r>
        <w:rPr>
          <w:color w:val="050507"/>
          <w:w w:val="101"/>
        </w:rPr>
        <w:t xml:space="preserve"> </w:t>
      </w:r>
      <w:r>
        <w:rPr>
          <w:color w:val="050507"/>
        </w:rPr>
        <w:t>be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made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publicly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available</w:t>
      </w:r>
      <w:r>
        <w:rPr>
          <w:color w:val="1D1C1F"/>
        </w:rPr>
        <w:t>.</w:t>
      </w:r>
    </w:p>
    <w:p w:rsidR="009B1FA5" w:rsidRDefault="009B1FA5">
      <w:pPr>
        <w:pStyle w:val="BodyText"/>
        <w:kinsoku w:val="0"/>
        <w:overflowPunct w:val="0"/>
        <w:spacing w:before="123" w:line="290" w:lineRule="auto"/>
        <w:ind w:left="1237" w:right="1364" w:firstLine="19"/>
        <w:rPr>
          <w:color w:val="000000"/>
        </w:rPr>
      </w:pPr>
      <w:r>
        <w:rPr>
          <w:color w:val="050507"/>
        </w:rPr>
        <w:t>Icon</w:t>
      </w:r>
      <w:r>
        <w:rPr>
          <w:color w:val="050507"/>
          <w:spacing w:val="5"/>
        </w:rPr>
        <w:t xml:space="preserve"> </w:t>
      </w:r>
      <w:r>
        <w:rPr>
          <w:color w:val="050507"/>
        </w:rPr>
        <w:t>can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confirm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there</w:t>
      </w:r>
      <w:r>
        <w:rPr>
          <w:color w:val="050507"/>
          <w:spacing w:val="33"/>
        </w:rPr>
        <w:t xml:space="preserve"> </w:t>
      </w:r>
      <w:r>
        <w:rPr>
          <w:color w:val="050507"/>
        </w:rPr>
        <w:t>is</w:t>
      </w:r>
      <w:r>
        <w:rPr>
          <w:color w:val="050507"/>
          <w:spacing w:val="8"/>
        </w:rPr>
        <w:t xml:space="preserve"> </w:t>
      </w:r>
      <w:r>
        <w:rPr>
          <w:color w:val="050507"/>
        </w:rPr>
        <w:t>no</w:t>
      </w:r>
      <w:r>
        <w:rPr>
          <w:color w:val="050507"/>
          <w:spacing w:val="6"/>
        </w:rPr>
        <w:t xml:space="preserve"> </w:t>
      </w:r>
      <w:r>
        <w:rPr>
          <w:color w:val="050507"/>
        </w:rPr>
        <w:t>data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or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information</w:t>
      </w:r>
      <w:r>
        <w:rPr>
          <w:color w:val="050507"/>
          <w:spacing w:val="33"/>
        </w:rPr>
        <w:t xml:space="preserve"> </w:t>
      </w:r>
      <w:r>
        <w:rPr>
          <w:color w:val="050507"/>
        </w:rPr>
        <w:t>in</w:t>
      </w:r>
      <w:r>
        <w:rPr>
          <w:color w:val="050507"/>
          <w:spacing w:val="-10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material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provided</w:t>
      </w:r>
      <w:r>
        <w:rPr>
          <w:color w:val="050507"/>
          <w:spacing w:val="9"/>
        </w:rPr>
        <w:t xml:space="preserve"> </w:t>
      </w:r>
      <w:r>
        <w:rPr>
          <w:color w:val="050507"/>
        </w:rPr>
        <w:t>with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your</w:t>
      </w:r>
      <w:r>
        <w:rPr>
          <w:color w:val="050507"/>
          <w:spacing w:val="32"/>
        </w:rPr>
        <w:t xml:space="preserve"> </w:t>
      </w:r>
      <w:r>
        <w:rPr>
          <w:color w:val="050507"/>
        </w:rPr>
        <w:t>letter</w:t>
      </w:r>
      <w:r>
        <w:rPr>
          <w:color w:val="050507"/>
          <w:w w:val="102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31"/>
        </w:rPr>
        <w:t xml:space="preserve"> </w:t>
      </w:r>
      <w:r>
        <w:rPr>
          <w:color w:val="050507"/>
        </w:rPr>
        <w:t>it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considers</w:t>
      </w:r>
      <w:r>
        <w:rPr>
          <w:color w:val="050507"/>
          <w:spacing w:val="24"/>
        </w:rPr>
        <w:t xml:space="preserve"> </w:t>
      </w:r>
      <w:proofErr w:type="gramStart"/>
      <w:r>
        <w:rPr>
          <w:color w:val="050507"/>
        </w:rPr>
        <w:t>to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be</w:t>
      </w:r>
      <w:proofErr w:type="gramEnd"/>
      <w:r>
        <w:rPr>
          <w:color w:val="050507"/>
          <w:spacing w:val="7"/>
        </w:rPr>
        <w:t xml:space="preserve"> </w:t>
      </w:r>
      <w:r>
        <w:rPr>
          <w:color w:val="050507"/>
        </w:rPr>
        <w:t>confidential.</w:t>
      </w:r>
    </w:p>
    <w:p w:rsidR="009B1FA5" w:rsidRDefault="009B1FA5">
      <w:pPr>
        <w:pStyle w:val="BodyText"/>
        <w:kinsoku w:val="0"/>
        <w:overflowPunct w:val="0"/>
        <w:spacing w:before="121" w:line="289" w:lineRule="auto"/>
        <w:ind w:left="1237" w:right="1364" w:firstLine="14"/>
        <w:rPr>
          <w:color w:val="000000"/>
        </w:rPr>
      </w:pPr>
      <w:r>
        <w:rPr>
          <w:color w:val="050507"/>
          <w:w w:val="105"/>
        </w:rPr>
        <w:t>In</w:t>
      </w:r>
      <w:r>
        <w:rPr>
          <w:color w:val="050507"/>
          <w:spacing w:val="-30"/>
          <w:w w:val="105"/>
        </w:rPr>
        <w:t xml:space="preserve"> </w:t>
      </w:r>
      <w:r>
        <w:rPr>
          <w:color w:val="050507"/>
          <w:w w:val="105"/>
        </w:rPr>
        <w:t>the</w:t>
      </w:r>
      <w:r>
        <w:rPr>
          <w:color w:val="050507"/>
          <w:spacing w:val="-1"/>
          <w:w w:val="105"/>
        </w:rPr>
        <w:t xml:space="preserve"> </w:t>
      </w:r>
      <w:r>
        <w:rPr>
          <w:color w:val="050507"/>
          <w:w w:val="105"/>
        </w:rPr>
        <w:t>process</w:t>
      </w:r>
      <w:r>
        <w:rPr>
          <w:color w:val="050507"/>
          <w:spacing w:val="-11"/>
          <w:w w:val="105"/>
        </w:rPr>
        <w:t xml:space="preserve"> </w:t>
      </w:r>
      <w:r>
        <w:rPr>
          <w:color w:val="050507"/>
          <w:w w:val="105"/>
        </w:rPr>
        <w:t>of</w:t>
      </w:r>
      <w:r>
        <w:rPr>
          <w:color w:val="050507"/>
          <w:spacing w:val="-11"/>
          <w:w w:val="105"/>
        </w:rPr>
        <w:t xml:space="preserve"> </w:t>
      </w:r>
      <w:r>
        <w:rPr>
          <w:color w:val="050507"/>
          <w:w w:val="105"/>
        </w:rPr>
        <w:t>checking</w:t>
      </w:r>
      <w:r>
        <w:rPr>
          <w:color w:val="050507"/>
          <w:spacing w:val="-11"/>
          <w:w w:val="105"/>
        </w:rPr>
        <w:t xml:space="preserve"> </w:t>
      </w:r>
      <w:r>
        <w:rPr>
          <w:color w:val="050507"/>
          <w:w w:val="105"/>
        </w:rPr>
        <w:t>this</w:t>
      </w:r>
      <w:r>
        <w:rPr>
          <w:color w:val="050507"/>
          <w:spacing w:val="-4"/>
          <w:w w:val="105"/>
        </w:rPr>
        <w:t xml:space="preserve"> </w:t>
      </w:r>
      <w:r>
        <w:rPr>
          <w:color w:val="050507"/>
          <w:w w:val="105"/>
        </w:rPr>
        <w:t>material,</w:t>
      </w:r>
      <w:r>
        <w:rPr>
          <w:color w:val="050507"/>
          <w:spacing w:val="4"/>
          <w:w w:val="105"/>
        </w:rPr>
        <w:t xml:space="preserve"> </w:t>
      </w:r>
      <w:r>
        <w:rPr>
          <w:color w:val="050507"/>
          <w:w w:val="105"/>
        </w:rPr>
        <w:t>Icon</w:t>
      </w:r>
      <w:r>
        <w:rPr>
          <w:color w:val="050507"/>
          <w:spacing w:val="-17"/>
          <w:w w:val="105"/>
        </w:rPr>
        <w:t xml:space="preserve"> </w:t>
      </w:r>
      <w:r>
        <w:rPr>
          <w:color w:val="050507"/>
          <w:w w:val="105"/>
        </w:rPr>
        <w:t>has</w:t>
      </w:r>
      <w:r>
        <w:rPr>
          <w:color w:val="050507"/>
          <w:spacing w:val="-13"/>
          <w:w w:val="105"/>
        </w:rPr>
        <w:t xml:space="preserve"> </w:t>
      </w:r>
      <w:r>
        <w:rPr>
          <w:color w:val="050507"/>
          <w:w w:val="105"/>
        </w:rPr>
        <w:t>identified</w:t>
      </w:r>
      <w:r>
        <w:rPr>
          <w:color w:val="050507"/>
          <w:spacing w:val="-10"/>
          <w:w w:val="105"/>
        </w:rPr>
        <w:t xml:space="preserve"> </w:t>
      </w:r>
      <w:r>
        <w:rPr>
          <w:color w:val="050507"/>
          <w:w w:val="105"/>
        </w:rPr>
        <w:t>some</w:t>
      </w:r>
      <w:r>
        <w:rPr>
          <w:color w:val="050507"/>
          <w:spacing w:val="-7"/>
          <w:w w:val="105"/>
        </w:rPr>
        <w:t xml:space="preserve"> </w:t>
      </w:r>
      <w:r>
        <w:rPr>
          <w:color w:val="050507"/>
          <w:w w:val="105"/>
        </w:rPr>
        <w:t>errors</w:t>
      </w:r>
      <w:r>
        <w:rPr>
          <w:color w:val="050507"/>
          <w:spacing w:val="-6"/>
          <w:w w:val="105"/>
        </w:rPr>
        <w:t xml:space="preserve"> </w:t>
      </w:r>
      <w:r>
        <w:rPr>
          <w:color w:val="050507"/>
          <w:w w:val="105"/>
        </w:rPr>
        <w:t>of</w:t>
      </w:r>
      <w:r>
        <w:rPr>
          <w:color w:val="050507"/>
          <w:spacing w:val="-14"/>
          <w:w w:val="105"/>
        </w:rPr>
        <w:t xml:space="preserve"> </w:t>
      </w:r>
      <w:r>
        <w:rPr>
          <w:color w:val="050507"/>
          <w:w w:val="105"/>
        </w:rPr>
        <w:t>fact.</w:t>
      </w:r>
      <w:r>
        <w:rPr>
          <w:color w:val="050507"/>
          <w:spacing w:val="-10"/>
          <w:w w:val="105"/>
        </w:rPr>
        <w:t xml:space="preserve"> </w:t>
      </w:r>
      <w:r>
        <w:rPr>
          <w:color w:val="050507"/>
          <w:w w:val="105"/>
        </w:rPr>
        <w:t>While</w:t>
      </w:r>
      <w:r>
        <w:rPr>
          <w:color w:val="050507"/>
          <w:w w:val="103"/>
        </w:rPr>
        <w:t xml:space="preserve"> </w:t>
      </w:r>
      <w:r>
        <w:rPr>
          <w:color w:val="050507"/>
          <w:w w:val="105"/>
        </w:rPr>
        <w:t>recognising</w:t>
      </w:r>
      <w:r>
        <w:rPr>
          <w:color w:val="050507"/>
          <w:spacing w:val="-8"/>
          <w:w w:val="105"/>
        </w:rPr>
        <w:t xml:space="preserve"> </w:t>
      </w:r>
      <w:r>
        <w:rPr>
          <w:color w:val="050507"/>
          <w:w w:val="105"/>
        </w:rPr>
        <w:t>that</w:t>
      </w:r>
      <w:r>
        <w:rPr>
          <w:color w:val="050507"/>
          <w:spacing w:val="-4"/>
          <w:w w:val="105"/>
        </w:rPr>
        <w:t xml:space="preserve"> </w:t>
      </w:r>
      <w:r>
        <w:rPr>
          <w:color w:val="050507"/>
          <w:w w:val="105"/>
        </w:rPr>
        <w:t>your</w:t>
      </w:r>
      <w:r>
        <w:rPr>
          <w:color w:val="050507"/>
          <w:spacing w:val="-3"/>
          <w:w w:val="105"/>
        </w:rPr>
        <w:t xml:space="preserve"> </w:t>
      </w:r>
      <w:r>
        <w:rPr>
          <w:color w:val="050507"/>
          <w:w w:val="105"/>
        </w:rPr>
        <w:t>letter</w:t>
      </w:r>
      <w:r>
        <w:rPr>
          <w:color w:val="050507"/>
          <w:spacing w:val="-14"/>
          <w:w w:val="105"/>
        </w:rPr>
        <w:t xml:space="preserve"> </w:t>
      </w:r>
      <w:r>
        <w:rPr>
          <w:color w:val="050507"/>
          <w:w w:val="105"/>
        </w:rPr>
        <w:t>did</w:t>
      </w:r>
      <w:r>
        <w:rPr>
          <w:color w:val="050507"/>
          <w:spacing w:val="-8"/>
          <w:w w:val="105"/>
        </w:rPr>
        <w:t xml:space="preserve"> </w:t>
      </w:r>
      <w:r>
        <w:rPr>
          <w:color w:val="050507"/>
          <w:w w:val="105"/>
        </w:rPr>
        <w:t>not</w:t>
      </w:r>
      <w:r>
        <w:rPr>
          <w:color w:val="050507"/>
          <w:spacing w:val="-17"/>
          <w:w w:val="105"/>
        </w:rPr>
        <w:t xml:space="preserve"> </w:t>
      </w:r>
      <w:r>
        <w:rPr>
          <w:color w:val="050507"/>
          <w:w w:val="105"/>
        </w:rPr>
        <w:t>explicitly</w:t>
      </w:r>
      <w:r>
        <w:rPr>
          <w:color w:val="050507"/>
          <w:spacing w:val="-4"/>
          <w:w w:val="105"/>
        </w:rPr>
        <w:t xml:space="preserve"> </w:t>
      </w:r>
      <w:r>
        <w:rPr>
          <w:color w:val="050507"/>
          <w:w w:val="105"/>
        </w:rPr>
        <w:t>afford</w:t>
      </w:r>
      <w:r>
        <w:rPr>
          <w:color w:val="050507"/>
          <w:spacing w:val="-7"/>
          <w:w w:val="105"/>
        </w:rPr>
        <w:t xml:space="preserve"> </w:t>
      </w:r>
      <w:r>
        <w:rPr>
          <w:color w:val="050507"/>
          <w:w w:val="105"/>
        </w:rPr>
        <w:t>Icon</w:t>
      </w:r>
      <w:r>
        <w:rPr>
          <w:color w:val="050507"/>
          <w:spacing w:val="-30"/>
          <w:w w:val="105"/>
        </w:rPr>
        <w:t xml:space="preserve"> </w:t>
      </w:r>
      <w:r>
        <w:rPr>
          <w:color w:val="050507"/>
          <w:w w:val="105"/>
        </w:rPr>
        <w:t>the</w:t>
      </w:r>
      <w:r>
        <w:rPr>
          <w:color w:val="050507"/>
          <w:spacing w:val="-12"/>
          <w:w w:val="105"/>
        </w:rPr>
        <w:t xml:space="preserve"> </w:t>
      </w:r>
      <w:r>
        <w:rPr>
          <w:color w:val="050507"/>
          <w:w w:val="105"/>
        </w:rPr>
        <w:t>opportunity</w:t>
      </w:r>
      <w:r>
        <w:rPr>
          <w:color w:val="050507"/>
          <w:spacing w:val="-5"/>
          <w:w w:val="105"/>
        </w:rPr>
        <w:t xml:space="preserve"> </w:t>
      </w:r>
      <w:r>
        <w:rPr>
          <w:color w:val="050507"/>
          <w:w w:val="105"/>
        </w:rPr>
        <w:t>to</w:t>
      </w:r>
      <w:r>
        <w:rPr>
          <w:color w:val="050507"/>
          <w:spacing w:val="-8"/>
          <w:w w:val="105"/>
        </w:rPr>
        <w:t xml:space="preserve"> </w:t>
      </w:r>
      <w:r>
        <w:rPr>
          <w:color w:val="050507"/>
          <w:w w:val="105"/>
        </w:rPr>
        <w:t>identify</w:t>
      </w:r>
      <w:r>
        <w:rPr>
          <w:color w:val="050507"/>
          <w:spacing w:val="-12"/>
          <w:w w:val="105"/>
        </w:rPr>
        <w:t xml:space="preserve"> </w:t>
      </w:r>
      <w:r>
        <w:rPr>
          <w:color w:val="050507"/>
          <w:w w:val="105"/>
        </w:rPr>
        <w:t>such</w:t>
      </w:r>
      <w:r>
        <w:rPr>
          <w:color w:val="050507"/>
          <w:w w:val="104"/>
        </w:rPr>
        <w:t xml:space="preserve"> </w:t>
      </w:r>
      <w:r>
        <w:rPr>
          <w:color w:val="050507"/>
          <w:w w:val="105"/>
        </w:rPr>
        <w:t>errors,</w:t>
      </w:r>
      <w:r>
        <w:rPr>
          <w:color w:val="050507"/>
          <w:spacing w:val="4"/>
          <w:w w:val="105"/>
        </w:rPr>
        <w:t xml:space="preserve"> </w:t>
      </w:r>
      <w:r>
        <w:rPr>
          <w:color w:val="050507"/>
          <w:w w:val="105"/>
        </w:rPr>
        <w:t>Icon's</w:t>
      </w:r>
      <w:r>
        <w:rPr>
          <w:color w:val="050507"/>
          <w:spacing w:val="-17"/>
          <w:w w:val="105"/>
        </w:rPr>
        <w:t xml:space="preserve"> </w:t>
      </w:r>
      <w:r>
        <w:rPr>
          <w:color w:val="050507"/>
          <w:w w:val="105"/>
        </w:rPr>
        <w:t>strong</w:t>
      </w:r>
      <w:r>
        <w:rPr>
          <w:color w:val="050507"/>
          <w:spacing w:val="-2"/>
          <w:w w:val="105"/>
        </w:rPr>
        <w:t xml:space="preserve"> </w:t>
      </w:r>
      <w:r>
        <w:rPr>
          <w:color w:val="050507"/>
          <w:w w:val="105"/>
        </w:rPr>
        <w:t>preference</w:t>
      </w:r>
      <w:r>
        <w:rPr>
          <w:color w:val="050507"/>
          <w:spacing w:val="-7"/>
          <w:w w:val="105"/>
        </w:rPr>
        <w:t xml:space="preserve"> </w:t>
      </w:r>
      <w:r>
        <w:rPr>
          <w:color w:val="050507"/>
          <w:w w:val="105"/>
        </w:rPr>
        <w:t>is</w:t>
      </w:r>
      <w:r>
        <w:rPr>
          <w:color w:val="050507"/>
          <w:spacing w:val="-24"/>
          <w:w w:val="105"/>
        </w:rPr>
        <w:t xml:space="preserve"> </w:t>
      </w:r>
      <w:r>
        <w:rPr>
          <w:color w:val="050507"/>
          <w:w w:val="105"/>
        </w:rPr>
        <w:t>that</w:t>
      </w:r>
      <w:r>
        <w:rPr>
          <w:color w:val="050507"/>
          <w:spacing w:val="-8"/>
          <w:w w:val="105"/>
        </w:rPr>
        <w:t xml:space="preserve"> </w:t>
      </w:r>
      <w:r>
        <w:rPr>
          <w:color w:val="050507"/>
          <w:w w:val="105"/>
        </w:rPr>
        <w:t>these</w:t>
      </w:r>
      <w:r>
        <w:rPr>
          <w:color w:val="050507"/>
          <w:spacing w:val="-7"/>
          <w:w w:val="105"/>
        </w:rPr>
        <w:t xml:space="preserve"> </w:t>
      </w:r>
      <w:r>
        <w:rPr>
          <w:color w:val="050507"/>
          <w:w w:val="105"/>
        </w:rPr>
        <w:t>errors</w:t>
      </w:r>
      <w:r>
        <w:rPr>
          <w:color w:val="050507"/>
          <w:spacing w:val="-7"/>
          <w:w w:val="105"/>
        </w:rPr>
        <w:t xml:space="preserve"> </w:t>
      </w:r>
      <w:r>
        <w:rPr>
          <w:color w:val="050507"/>
          <w:w w:val="105"/>
        </w:rPr>
        <w:t>be</w:t>
      </w:r>
      <w:r>
        <w:rPr>
          <w:color w:val="050507"/>
          <w:spacing w:val="-21"/>
          <w:w w:val="105"/>
        </w:rPr>
        <w:t xml:space="preserve"> </w:t>
      </w:r>
      <w:r>
        <w:rPr>
          <w:color w:val="050507"/>
          <w:w w:val="105"/>
        </w:rPr>
        <w:t>corrected</w:t>
      </w:r>
      <w:r>
        <w:rPr>
          <w:color w:val="050507"/>
          <w:spacing w:val="-2"/>
          <w:w w:val="105"/>
        </w:rPr>
        <w:t xml:space="preserve"> </w:t>
      </w:r>
      <w:r>
        <w:rPr>
          <w:color w:val="050507"/>
          <w:w w:val="105"/>
        </w:rPr>
        <w:t>before</w:t>
      </w:r>
      <w:r>
        <w:rPr>
          <w:color w:val="050507"/>
          <w:spacing w:val="-19"/>
          <w:w w:val="105"/>
        </w:rPr>
        <w:t xml:space="preserve"> </w:t>
      </w:r>
      <w:r>
        <w:rPr>
          <w:color w:val="050507"/>
          <w:w w:val="105"/>
        </w:rPr>
        <w:t>the</w:t>
      </w:r>
      <w:r>
        <w:rPr>
          <w:color w:val="050507"/>
          <w:spacing w:val="-8"/>
          <w:w w:val="105"/>
        </w:rPr>
        <w:t xml:space="preserve"> </w:t>
      </w:r>
      <w:r>
        <w:rPr>
          <w:color w:val="050507"/>
          <w:w w:val="105"/>
        </w:rPr>
        <w:t>material</w:t>
      </w:r>
      <w:r>
        <w:rPr>
          <w:color w:val="050507"/>
          <w:spacing w:val="-5"/>
          <w:w w:val="105"/>
        </w:rPr>
        <w:t xml:space="preserve"> </w:t>
      </w:r>
      <w:r>
        <w:rPr>
          <w:color w:val="050507"/>
          <w:w w:val="105"/>
        </w:rPr>
        <w:t>is</w:t>
      </w:r>
      <w:r>
        <w:rPr>
          <w:color w:val="050507"/>
          <w:spacing w:val="-17"/>
          <w:w w:val="105"/>
        </w:rPr>
        <w:t xml:space="preserve"> </w:t>
      </w:r>
      <w:r>
        <w:rPr>
          <w:color w:val="050507"/>
          <w:w w:val="105"/>
        </w:rPr>
        <w:t>made</w:t>
      </w:r>
      <w:r>
        <w:rPr>
          <w:color w:val="050507"/>
          <w:w w:val="102"/>
        </w:rPr>
        <w:t xml:space="preserve"> </w:t>
      </w:r>
      <w:r>
        <w:rPr>
          <w:color w:val="050507"/>
          <w:w w:val="105"/>
        </w:rPr>
        <w:t>publicly</w:t>
      </w:r>
      <w:r>
        <w:rPr>
          <w:color w:val="050507"/>
          <w:spacing w:val="-30"/>
          <w:w w:val="105"/>
        </w:rPr>
        <w:t xml:space="preserve"> </w:t>
      </w:r>
      <w:r w:rsidR="006A1B9A">
        <w:rPr>
          <w:color w:val="050507"/>
          <w:w w:val="105"/>
        </w:rPr>
        <w:t>available</w:t>
      </w:r>
      <w:r w:rsidR="006A1B9A">
        <w:rPr>
          <w:color w:val="050507"/>
          <w:spacing w:val="-49"/>
          <w:w w:val="105"/>
        </w:rPr>
        <w:t>.</w:t>
      </w:r>
    </w:p>
    <w:p w:rsidR="009B1FA5" w:rsidRDefault="009B1FA5">
      <w:pPr>
        <w:pStyle w:val="BodyText"/>
        <w:kinsoku w:val="0"/>
        <w:overflowPunct w:val="0"/>
        <w:spacing w:before="127" w:line="289" w:lineRule="auto"/>
        <w:ind w:right="1367" w:firstLine="14"/>
        <w:rPr>
          <w:color w:val="000000"/>
        </w:rPr>
      </w:pPr>
      <w:r>
        <w:rPr>
          <w:color w:val="050507"/>
        </w:rPr>
        <w:t>On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Page</w:t>
      </w:r>
      <w:r>
        <w:rPr>
          <w:color w:val="050507"/>
          <w:spacing w:val="12"/>
        </w:rPr>
        <w:t xml:space="preserve"> </w:t>
      </w:r>
      <w:r>
        <w:rPr>
          <w:color w:val="050507"/>
        </w:rPr>
        <w:t>32,</w:t>
      </w:r>
      <w:r>
        <w:rPr>
          <w:color w:val="050507"/>
          <w:spacing w:val="22"/>
        </w:rPr>
        <w:t xml:space="preserve"> </w:t>
      </w:r>
      <w:proofErr w:type="spellStart"/>
      <w:r>
        <w:rPr>
          <w:color w:val="050507"/>
        </w:rPr>
        <w:t>Cardno</w:t>
      </w:r>
      <w:proofErr w:type="spellEnd"/>
      <w:r>
        <w:rPr>
          <w:color w:val="050507"/>
          <w:spacing w:val="29"/>
        </w:rPr>
        <w:t xml:space="preserve"> </w:t>
      </w:r>
      <w:r>
        <w:rPr>
          <w:color w:val="050507"/>
        </w:rPr>
        <w:t>makes</w:t>
      </w:r>
      <w:r>
        <w:rPr>
          <w:color w:val="050507"/>
          <w:spacing w:val="16"/>
        </w:rPr>
        <w:t xml:space="preserve"> </w:t>
      </w:r>
      <w:r>
        <w:rPr>
          <w:color w:val="050507"/>
        </w:rPr>
        <w:t>a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number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of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statements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relate</w:t>
      </w:r>
      <w:r>
        <w:rPr>
          <w:color w:val="050507"/>
          <w:spacing w:val="6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completion</w:t>
      </w:r>
      <w:r>
        <w:rPr>
          <w:color w:val="050507"/>
          <w:spacing w:val="30"/>
        </w:rPr>
        <w:t xml:space="preserve"> </w:t>
      </w:r>
      <w:r>
        <w:rPr>
          <w:color w:val="050507"/>
        </w:rPr>
        <w:t>of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capital</w:t>
      </w:r>
      <w:r>
        <w:rPr>
          <w:color w:val="050507"/>
          <w:w w:val="101"/>
        </w:rPr>
        <w:t xml:space="preserve"> </w:t>
      </w:r>
      <w:r>
        <w:rPr>
          <w:color w:val="050507"/>
        </w:rPr>
        <w:t>expenditure</w:t>
      </w:r>
      <w:r>
        <w:rPr>
          <w:color w:val="050507"/>
          <w:spacing w:val="45"/>
        </w:rPr>
        <w:t xml:space="preserve"> </w:t>
      </w:r>
      <w:r>
        <w:rPr>
          <w:color w:val="050507"/>
        </w:rPr>
        <w:t>initiation</w:t>
      </w:r>
      <w:r>
        <w:rPr>
          <w:color w:val="050507"/>
          <w:spacing w:val="19"/>
        </w:rPr>
        <w:t xml:space="preserve"> </w:t>
      </w:r>
      <w:r>
        <w:rPr>
          <w:color w:val="050507"/>
        </w:rPr>
        <w:t xml:space="preserve">documentation. </w:t>
      </w:r>
      <w:r>
        <w:rPr>
          <w:color w:val="050507"/>
          <w:spacing w:val="50"/>
        </w:rPr>
        <w:t xml:space="preserve"> </w:t>
      </w:r>
      <w:r>
        <w:rPr>
          <w:color w:val="050507"/>
        </w:rPr>
        <w:t>These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statements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were</w:t>
      </w:r>
      <w:r>
        <w:rPr>
          <w:color w:val="050507"/>
          <w:spacing w:val="33"/>
        </w:rPr>
        <w:t xml:space="preserve"> </w:t>
      </w:r>
      <w:r>
        <w:rPr>
          <w:color w:val="050507"/>
        </w:rPr>
        <w:t>based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on</w:t>
      </w:r>
      <w:r>
        <w:rPr>
          <w:color w:val="050507"/>
          <w:spacing w:val="12"/>
        </w:rPr>
        <w:t xml:space="preserve"> </w:t>
      </w:r>
      <w:r>
        <w:rPr>
          <w:color w:val="050507"/>
        </w:rPr>
        <w:t>a</w:t>
      </w:r>
      <w:r>
        <w:rPr>
          <w:color w:val="050507"/>
          <w:spacing w:val="12"/>
        </w:rPr>
        <w:t xml:space="preserve"> </w:t>
      </w:r>
      <w:r>
        <w:rPr>
          <w:color w:val="050507"/>
        </w:rPr>
        <w:t>spreadsheet</w:t>
      </w:r>
      <w:r>
        <w:rPr>
          <w:color w:val="050507"/>
          <w:spacing w:val="30"/>
        </w:rPr>
        <w:t xml:space="preserve"> </w:t>
      </w:r>
      <w:r>
        <w:rPr>
          <w:color w:val="050507"/>
        </w:rPr>
        <w:t>that</w:t>
      </w:r>
      <w:r>
        <w:rPr>
          <w:color w:val="050507"/>
          <w:w w:val="101"/>
        </w:rPr>
        <w:t xml:space="preserve"> </w:t>
      </w:r>
      <w:r>
        <w:rPr>
          <w:color w:val="050507"/>
        </w:rPr>
        <w:t>was</w:t>
      </w:r>
      <w:r>
        <w:rPr>
          <w:color w:val="050507"/>
          <w:spacing w:val="35"/>
        </w:rPr>
        <w:t xml:space="preserve"> </w:t>
      </w:r>
      <w:r>
        <w:rPr>
          <w:color w:val="050507"/>
        </w:rPr>
        <w:t>provided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by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Icon</w:t>
      </w:r>
      <w:r>
        <w:rPr>
          <w:color w:val="050507"/>
          <w:spacing w:val="-6"/>
        </w:rPr>
        <w:t xml:space="preserve"> </w:t>
      </w:r>
      <w:r>
        <w:rPr>
          <w:color w:val="050507"/>
        </w:rPr>
        <w:t>Water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was</w:t>
      </w:r>
      <w:r>
        <w:rPr>
          <w:color w:val="050507"/>
          <w:spacing w:val="24"/>
        </w:rPr>
        <w:t xml:space="preserve"> </w:t>
      </w:r>
      <w:r>
        <w:rPr>
          <w:color w:val="050507"/>
        </w:rPr>
        <w:t>only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able</w:t>
      </w:r>
      <w:r>
        <w:rPr>
          <w:color w:val="050507"/>
          <w:spacing w:val="10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be</w:t>
      </w:r>
      <w:r>
        <w:rPr>
          <w:color w:val="050507"/>
          <w:spacing w:val="9"/>
        </w:rPr>
        <w:t xml:space="preserve"> </w:t>
      </w:r>
      <w:r>
        <w:rPr>
          <w:color w:val="050507"/>
        </w:rPr>
        <w:t>partially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completed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due</w:t>
      </w:r>
      <w:r>
        <w:rPr>
          <w:color w:val="050507"/>
          <w:spacing w:val="12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13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13"/>
        </w:rPr>
        <w:t xml:space="preserve"> </w:t>
      </w:r>
      <w:r>
        <w:rPr>
          <w:color w:val="050507"/>
        </w:rPr>
        <w:t>time</w:t>
      </w:r>
      <w:r>
        <w:rPr>
          <w:color w:val="050507"/>
          <w:w w:val="102"/>
        </w:rPr>
        <w:t xml:space="preserve"> </w:t>
      </w:r>
      <w:r>
        <w:rPr>
          <w:color w:val="050507"/>
        </w:rPr>
        <w:t>constraints</w:t>
      </w:r>
      <w:r>
        <w:rPr>
          <w:color w:val="050507"/>
          <w:spacing w:val="31"/>
        </w:rPr>
        <w:t xml:space="preserve"> </w:t>
      </w:r>
      <w:r>
        <w:rPr>
          <w:color w:val="050507"/>
        </w:rPr>
        <w:t>given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in</w:t>
      </w:r>
      <w:r>
        <w:rPr>
          <w:color w:val="050507"/>
          <w:spacing w:val="-5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data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 xml:space="preserve">request. </w:t>
      </w:r>
      <w:r>
        <w:rPr>
          <w:color w:val="050507"/>
          <w:spacing w:val="41"/>
        </w:rPr>
        <w:t xml:space="preserve"> </w:t>
      </w:r>
      <w:r>
        <w:rPr>
          <w:color w:val="050507"/>
        </w:rPr>
        <w:t>By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25</w:t>
      </w:r>
      <w:r>
        <w:rPr>
          <w:color w:val="050507"/>
          <w:spacing w:val="25"/>
        </w:rPr>
        <w:t xml:space="preserve"> </w:t>
      </w:r>
      <w:r>
        <w:rPr>
          <w:color w:val="050507"/>
          <w:spacing w:val="1"/>
        </w:rPr>
        <w:t>November</w:t>
      </w:r>
      <w:r>
        <w:rPr>
          <w:color w:val="1D1C1F"/>
          <w:spacing w:val="2"/>
        </w:rPr>
        <w:t>,</w:t>
      </w:r>
      <w:r>
        <w:rPr>
          <w:color w:val="1D1C1F"/>
          <w:spacing w:val="19"/>
        </w:rPr>
        <w:t xml:space="preserve"> </w:t>
      </w:r>
      <w:r>
        <w:rPr>
          <w:color w:val="050507"/>
        </w:rPr>
        <w:t>Icon</w:t>
      </w:r>
      <w:r>
        <w:rPr>
          <w:color w:val="050507"/>
          <w:spacing w:val="-16"/>
        </w:rPr>
        <w:t xml:space="preserve"> </w:t>
      </w:r>
      <w:r>
        <w:rPr>
          <w:color w:val="050507"/>
        </w:rPr>
        <w:t>Water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will</w:t>
      </w:r>
      <w:r>
        <w:rPr>
          <w:color w:val="050507"/>
          <w:spacing w:val="32"/>
        </w:rPr>
        <w:t xml:space="preserve"> </w:t>
      </w:r>
      <w:r>
        <w:rPr>
          <w:color w:val="050507"/>
        </w:rPr>
        <w:t>provide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a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revised</w:t>
      </w:r>
      <w:r>
        <w:rPr>
          <w:color w:val="050507"/>
          <w:spacing w:val="21"/>
          <w:w w:val="102"/>
        </w:rPr>
        <w:t xml:space="preserve"> </w:t>
      </w:r>
      <w:r>
        <w:rPr>
          <w:color w:val="050507"/>
        </w:rPr>
        <w:t>spreadsheet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for</w:t>
      </w:r>
      <w:r>
        <w:rPr>
          <w:color w:val="050507"/>
          <w:spacing w:val="25"/>
        </w:rPr>
        <w:t xml:space="preserve"> </w:t>
      </w:r>
      <w:proofErr w:type="spellStart"/>
      <w:r>
        <w:rPr>
          <w:color w:val="050507"/>
        </w:rPr>
        <w:t>Cardno</w:t>
      </w:r>
      <w:proofErr w:type="spellEnd"/>
      <w:r>
        <w:rPr>
          <w:color w:val="050507"/>
          <w:spacing w:val="26"/>
        </w:rPr>
        <w:t xml:space="preserve"> </w:t>
      </w:r>
      <w:r>
        <w:rPr>
          <w:color w:val="050507"/>
        </w:rPr>
        <w:t>consideration</w:t>
      </w:r>
      <w:r>
        <w:rPr>
          <w:color w:val="050507"/>
          <w:spacing w:val="31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could</w:t>
      </w:r>
      <w:r>
        <w:rPr>
          <w:color w:val="050507"/>
          <w:spacing w:val="29"/>
        </w:rPr>
        <w:t xml:space="preserve"> </w:t>
      </w:r>
      <w:r>
        <w:rPr>
          <w:color w:val="050507"/>
        </w:rPr>
        <w:t>be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used</w:t>
      </w:r>
      <w:r>
        <w:rPr>
          <w:color w:val="050507"/>
          <w:spacing w:val="2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correct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these</w:t>
      </w:r>
      <w:r>
        <w:rPr>
          <w:color w:val="050507"/>
          <w:spacing w:val="21"/>
        </w:rPr>
        <w:t xml:space="preserve"> </w:t>
      </w:r>
      <w:r w:rsidR="006A1B9A">
        <w:rPr>
          <w:color w:val="050507"/>
        </w:rPr>
        <w:t>statements</w:t>
      </w:r>
      <w:r w:rsidR="006A1B9A">
        <w:rPr>
          <w:color w:val="050507"/>
          <w:spacing w:val="-22"/>
        </w:rPr>
        <w:t>.</w:t>
      </w:r>
    </w:p>
    <w:p w:rsidR="009B1FA5" w:rsidRDefault="009B1FA5">
      <w:pPr>
        <w:pStyle w:val="BodyText"/>
        <w:kinsoku w:val="0"/>
        <w:overflowPunct w:val="0"/>
        <w:spacing w:before="122"/>
        <w:ind w:left="1228"/>
        <w:rPr>
          <w:color w:val="000000"/>
        </w:rPr>
      </w:pPr>
      <w:r>
        <w:rPr>
          <w:color w:val="050507"/>
        </w:rPr>
        <w:t>On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page</w:t>
      </w:r>
      <w:r>
        <w:rPr>
          <w:color w:val="050507"/>
          <w:spacing w:val="9"/>
        </w:rPr>
        <w:t xml:space="preserve"> </w:t>
      </w:r>
      <w:r>
        <w:rPr>
          <w:color w:val="050507"/>
        </w:rPr>
        <w:t>92,</w:t>
      </w:r>
      <w:r>
        <w:rPr>
          <w:color w:val="050507"/>
          <w:spacing w:val="25"/>
        </w:rPr>
        <w:t xml:space="preserve"> </w:t>
      </w:r>
      <w:proofErr w:type="spellStart"/>
      <w:r>
        <w:rPr>
          <w:color w:val="050507"/>
        </w:rPr>
        <w:t>Cardno</w:t>
      </w:r>
      <w:proofErr w:type="spellEnd"/>
      <w:r>
        <w:rPr>
          <w:color w:val="050507"/>
          <w:spacing w:val="17"/>
        </w:rPr>
        <w:t xml:space="preserve"> </w:t>
      </w:r>
      <w:r>
        <w:rPr>
          <w:color w:val="050507"/>
        </w:rPr>
        <w:t>states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39"/>
        </w:rPr>
        <w:t xml:space="preserve"> </w:t>
      </w:r>
      <w:r>
        <w:rPr>
          <w:color w:val="050507"/>
        </w:rPr>
        <w:t>Icon</w:t>
      </w:r>
      <w:r>
        <w:rPr>
          <w:color w:val="050507"/>
          <w:spacing w:val="1"/>
        </w:rPr>
        <w:t xml:space="preserve"> </w:t>
      </w:r>
      <w:r>
        <w:rPr>
          <w:color w:val="050507"/>
        </w:rPr>
        <w:t>spent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$420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million</w:t>
      </w:r>
      <w:r>
        <w:rPr>
          <w:color w:val="050507"/>
          <w:spacing w:val="19"/>
        </w:rPr>
        <w:t xml:space="preserve"> </w:t>
      </w:r>
      <w:r>
        <w:rPr>
          <w:color w:val="050507"/>
        </w:rPr>
        <w:t>on</w:t>
      </w:r>
      <w:r>
        <w:rPr>
          <w:color w:val="050507"/>
          <w:spacing w:val="12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37"/>
        </w:rPr>
        <w:t xml:space="preserve"> </w:t>
      </w:r>
      <w:r>
        <w:rPr>
          <w:color w:val="050507"/>
        </w:rPr>
        <w:t>Enlarged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Cotter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Dam</w:t>
      </w:r>
      <w:r>
        <w:rPr>
          <w:color w:val="050507"/>
          <w:spacing w:val="10"/>
        </w:rPr>
        <w:t xml:space="preserve"> </w:t>
      </w:r>
      <w:r>
        <w:rPr>
          <w:color w:val="050507"/>
        </w:rPr>
        <w:t>and</w:t>
      </w:r>
    </w:p>
    <w:p w:rsidR="009B1FA5" w:rsidRDefault="009B1FA5">
      <w:pPr>
        <w:pStyle w:val="BodyText"/>
        <w:kinsoku w:val="0"/>
        <w:overflowPunct w:val="0"/>
        <w:spacing w:before="46" w:line="290" w:lineRule="auto"/>
        <w:ind w:right="1367"/>
        <w:rPr>
          <w:color w:val="000000"/>
        </w:rPr>
      </w:pPr>
      <w:proofErr w:type="gramStart"/>
      <w:r>
        <w:rPr>
          <w:color w:val="050507"/>
        </w:rPr>
        <w:t>$150</w:t>
      </w:r>
      <w:r>
        <w:rPr>
          <w:color w:val="050507"/>
          <w:spacing w:val="29"/>
        </w:rPr>
        <w:t xml:space="preserve"> </w:t>
      </w:r>
      <w:r>
        <w:rPr>
          <w:color w:val="050507"/>
        </w:rPr>
        <w:t>million</w:t>
      </w:r>
      <w:r>
        <w:rPr>
          <w:color w:val="050507"/>
          <w:spacing w:val="15"/>
        </w:rPr>
        <w:t xml:space="preserve"> </w:t>
      </w:r>
      <w:r>
        <w:rPr>
          <w:color w:val="050507"/>
        </w:rPr>
        <w:t>on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Murrumbidgee</w:t>
      </w:r>
      <w:r>
        <w:rPr>
          <w:color w:val="050507"/>
          <w:spacing w:val="32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25"/>
        </w:rPr>
        <w:t xml:space="preserve"> </w:t>
      </w:r>
      <w:proofErr w:type="spellStart"/>
      <w:r>
        <w:rPr>
          <w:color w:val="050507"/>
        </w:rPr>
        <w:t>Googong</w:t>
      </w:r>
      <w:proofErr w:type="spellEnd"/>
      <w:r>
        <w:rPr>
          <w:color w:val="050507"/>
          <w:spacing w:val="34"/>
        </w:rPr>
        <w:t xml:space="preserve"> </w:t>
      </w:r>
      <w:r>
        <w:rPr>
          <w:color w:val="050507"/>
        </w:rPr>
        <w:t>pipeline.</w:t>
      </w:r>
      <w:proofErr w:type="gramEnd"/>
      <w:r>
        <w:rPr>
          <w:color w:val="050507"/>
          <w:spacing w:val="22"/>
        </w:rPr>
        <w:t xml:space="preserve"> </w:t>
      </w:r>
      <w:r>
        <w:rPr>
          <w:color w:val="050507"/>
        </w:rPr>
        <w:t>These</w:t>
      </w:r>
      <w:r>
        <w:rPr>
          <w:color w:val="050507"/>
          <w:spacing w:val="30"/>
        </w:rPr>
        <w:t xml:space="preserve"> </w:t>
      </w:r>
      <w:r>
        <w:rPr>
          <w:color w:val="050507"/>
        </w:rPr>
        <w:t>numbers</w:t>
      </w:r>
      <w:r>
        <w:rPr>
          <w:color w:val="050507"/>
          <w:spacing w:val="33"/>
        </w:rPr>
        <w:t xml:space="preserve"> </w:t>
      </w:r>
      <w:r>
        <w:rPr>
          <w:color w:val="050507"/>
        </w:rPr>
        <w:t>are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incorrect.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The</w:t>
      </w:r>
      <w:r>
        <w:rPr>
          <w:color w:val="050507"/>
          <w:w w:val="102"/>
        </w:rPr>
        <w:t xml:space="preserve"> </w:t>
      </w:r>
      <w:r>
        <w:rPr>
          <w:color w:val="050507"/>
        </w:rPr>
        <w:t>correct</w:t>
      </w:r>
      <w:r>
        <w:rPr>
          <w:color w:val="050507"/>
          <w:spacing w:val="37"/>
        </w:rPr>
        <w:t xml:space="preserve"> </w:t>
      </w:r>
      <w:r>
        <w:rPr>
          <w:color w:val="050507"/>
        </w:rPr>
        <w:t>amounts</w:t>
      </w:r>
      <w:r>
        <w:rPr>
          <w:color w:val="050507"/>
          <w:spacing w:val="24"/>
        </w:rPr>
        <w:t xml:space="preserve"> </w:t>
      </w:r>
      <w:r>
        <w:rPr>
          <w:color w:val="050507"/>
        </w:rPr>
        <w:t>are</w:t>
      </w:r>
      <w:r>
        <w:rPr>
          <w:color w:val="050507"/>
          <w:spacing w:val="16"/>
        </w:rPr>
        <w:t xml:space="preserve"> </w:t>
      </w:r>
      <w:r>
        <w:rPr>
          <w:color w:val="050507"/>
        </w:rPr>
        <w:t>$410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million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and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$140</w:t>
      </w:r>
      <w:r>
        <w:rPr>
          <w:color w:val="050507"/>
          <w:spacing w:val="16"/>
        </w:rPr>
        <w:t xml:space="preserve"> </w:t>
      </w:r>
      <w:r>
        <w:rPr>
          <w:color w:val="050507"/>
        </w:rPr>
        <w:t>million,</w:t>
      </w:r>
      <w:r>
        <w:rPr>
          <w:color w:val="050507"/>
          <w:spacing w:val="29"/>
        </w:rPr>
        <w:t xml:space="preserve"> </w:t>
      </w:r>
      <w:r w:rsidR="006A1B9A">
        <w:rPr>
          <w:color w:val="050507"/>
        </w:rPr>
        <w:t>respectively</w:t>
      </w:r>
      <w:r w:rsidR="006A1B9A">
        <w:rPr>
          <w:color w:val="050507"/>
          <w:spacing w:val="-28"/>
        </w:rPr>
        <w:t>.</w:t>
      </w:r>
    </w:p>
    <w:p w:rsidR="009B1FA5" w:rsidRDefault="009B1FA5">
      <w:pPr>
        <w:pStyle w:val="BodyText"/>
        <w:kinsoku w:val="0"/>
        <w:overflowPunct w:val="0"/>
        <w:spacing w:before="121" w:line="288" w:lineRule="auto"/>
        <w:ind w:left="1213" w:right="1408" w:firstLine="14"/>
        <w:rPr>
          <w:color w:val="000000"/>
        </w:rPr>
      </w:pPr>
      <w:r>
        <w:rPr>
          <w:color w:val="050507"/>
        </w:rPr>
        <w:t>In</w:t>
      </w:r>
      <w:r>
        <w:rPr>
          <w:color w:val="050507"/>
          <w:spacing w:val="5"/>
        </w:rPr>
        <w:t xml:space="preserve"> </w:t>
      </w:r>
      <w:r>
        <w:rPr>
          <w:color w:val="050507"/>
        </w:rPr>
        <w:t>Section</w:t>
      </w:r>
      <w:r>
        <w:rPr>
          <w:color w:val="050507"/>
          <w:spacing w:val="28"/>
        </w:rPr>
        <w:t xml:space="preserve"> </w:t>
      </w:r>
      <w:r>
        <w:rPr>
          <w:color w:val="050507"/>
        </w:rPr>
        <w:t>6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of</w:t>
      </w:r>
      <w:r>
        <w:rPr>
          <w:color w:val="050507"/>
          <w:spacing w:val="10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8"/>
        </w:rPr>
        <w:t xml:space="preserve"> </w:t>
      </w:r>
      <w:r>
        <w:rPr>
          <w:color w:val="050507"/>
        </w:rPr>
        <w:t>report,</w:t>
      </w:r>
      <w:r>
        <w:rPr>
          <w:color w:val="050507"/>
          <w:spacing w:val="24"/>
        </w:rPr>
        <w:t xml:space="preserve"> </w:t>
      </w:r>
      <w:proofErr w:type="spellStart"/>
      <w:r>
        <w:rPr>
          <w:color w:val="050507"/>
        </w:rPr>
        <w:t>Cardno</w:t>
      </w:r>
      <w:proofErr w:type="spellEnd"/>
      <w:r>
        <w:rPr>
          <w:color w:val="050507"/>
          <w:spacing w:val="30"/>
        </w:rPr>
        <w:t xml:space="preserve"> </w:t>
      </w:r>
      <w:r>
        <w:rPr>
          <w:color w:val="050507"/>
        </w:rPr>
        <w:t>indicates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33"/>
        </w:rPr>
        <w:t xml:space="preserve"> </w:t>
      </w:r>
      <w:r>
        <w:rPr>
          <w:color w:val="050507"/>
        </w:rPr>
        <w:t>information</w:t>
      </w:r>
      <w:r>
        <w:rPr>
          <w:color w:val="050507"/>
          <w:spacing w:val="33"/>
        </w:rPr>
        <w:t xml:space="preserve"> </w:t>
      </w:r>
      <w:r>
        <w:rPr>
          <w:color w:val="050507"/>
        </w:rPr>
        <w:t>it</w:t>
      </w:r>
      <w:r>
        <w:rPr>
          <w:color w:val="050507"/>
          <w:spacing w:val="6"/>
        </w:rPr>
        <w:t xml:space="preserve"> </w:t>
      </w:r>
      <w:r>
        <w:rPr>
          <w:color w:val="050507"/>
        </w:rPr>
        <w:t>required</w:t>
      </w:r>
      <w:r>
        <w:rPr>
          <w:color w:val="050507"/>
          <w:spacing w:val="9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progress</w:t>
      </w:r>
      <w:r>
        <w:rPr>
          <w:color w:val="050507"/>
          <w:w w:val="102"/>
        </w:rPr>
        <w:t xml:space="preserve"> </w:t>
      </w:r>
      <w:r>
        <w:rPr>
          <w:color w:val="050507"/>
        </w:rPr>
        <w:t>'alternative</w:t>
      </w:r>
      <w:r>
        <w:rPr>
          <w:color w:val="050507"/>
          <w:spacing w:val="34"/>
        </w:rPr>
        <w:t xml:space="preserve"> </w:t>
      </w:r>
      <w:r>
        <w:rPr>
          <w:color w:val="050507"/>
        </w:rPr>
        <w:t>(a)'</w:t>
      </w:r>
      <w:r>
        <w:rPr>
          <w:color w:val="050507"/>
          <w:spacing w:val="7"/>
        </w:rPr>
        <w:t xml:space="preserve"> </w:t>
      </w:r>
      <w:r>
        <w:rPr>
          <w:color w:val="050507"/>
        </w:rPr>
        <w:t>from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Panel's</w:t>
      </w:r>
      <w:r>
        <w:rPr>
          <w:color w:val="050507"/>
          <w:spacing w:val="9"/>
        </w:rPr>
        <w:t xml:space="preserve"> </w:t>
      </w:r>
      <w:r>
        <w:rPr>
          <w:color w:val="050507"/>
        </w:rPr>
        <w:t>terms</w:t>
      </w:r>
      <w:r>
        <w:rPr>
          <w:color w:val="050507"/>
          <w:spacing w:val="28"/>
        </w:rPr>
        <w:t xml:space="preserve"> </w:t>
      </w:r>
      <w:r>
        <w:rPr>
          <w:color w:val="050507"/>
        </w:rPr>
        <w:t>of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reference</w:t>
      </w:r>
      <w:r>
        <w:rPr>
          <w:color w:val="050507"/>
          <w:spacing w:val="29"/>
        </w:rPr>
        <w:t xml:space="preserve"> </w:t>
      </w:r>
      <w:r>
        <w:rPr>
          <w:color w:val="050507"/>
        </w:rPr>
        <w:t>has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not</w:t>
      </w:r>
      <w:r>
        <w:rPr>
          <w:color w:val="050507"/>
          <w:spacing w:val="19"/>
        </w:rPr>
        <w:t xml:space="preserve"> </w:t>
      </w:r>
      <w:r>
        <w:rPr>
          <w:color w:val="050507"/>
        </w:rPr>
        <w:t>been</w:t>
      </w:r>
      <w:r>
        <w:rPr>
          <w:color w:val="050507"/>
          <w:spacing w:val="21"/>
        </w:rPr>
        <w:t xml:space="preserve"> </w:t>
      </w:r>
      <w:r>
        <w:rPr>
          <w:color w:val="050507"/>
        </w:rPr>
        <w:t>provided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(pp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92,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98</w:t>
      </w:r>
      <w:r>
        <w:rPr>
          <w:color w:val="050507"/>
          <w:spacing w:val="15"/>
        </w:rPr>
        <w:t>)</w:t>
      </w:r>
      <w:r>
        <w:rPr>
          <w:color w:val="3A3B3B"/>
        </w:rPr>
        <w:t>.</w:t>
      </w:r>
      <w:r>
        <w:rPr>
          <w:color w:val="3A3B3B"/>
          <w:w w:val="88"/>
        </w:rPr>
        <w:t xml:space="preserve"> </w:t>
      </w:r>
      <w:proofErr w:type="spellStart"/>
      <w:r>
        <w:rPr>
          <w:color w:val="050507"/>
        </w:rPr>
        <w:t>Cardno</w:t>
      </w:r>
      <w:proofErr w:type="spellEnd"/>
      <w:r>
        <w:rPr>
          <w:color w:val="050507"/>
          <w:spacing w:val="31"/>
        </w:rPr>
        <w:t xml:space="preserve"> </w:t>
      </w:r>
      <w:r>
        <w:rPr>
          <w:color w:val="050507"/>
        </w:rPr>
        <w:t>also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indicates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38"/>
        </w:rPr>
        <w:t xml:space="preserve"> </w:t>
      </w:r>
      <w:r>
        <w:rPr>
          <w:color w:val="050507"/>
        </w:rPr>
        <w:t>Icon's</w:t>
      </w:r>
      <w:r>
        <w:rPr>
          <w:color w:val="050507"/>
          <w:spacing w:val="6"/>
        </w:rPr>
        <w:t xml:space="preserve"> </w:t>
      </w:r>
      <w:r>
        <w:rPr>
          <w:color w:val="050507"/>
        </w:rPr>
        <w:t>water</w:t>
      </w:r>
      <w:r>
        <w:rPr>
          <w:color w:val="050507"/>
          <w:spacing w:val="35"/>
        </w:rPr>
        <w:t xml:space="preserve"> </w:t>
      </w:r>
      <w:r>
        <w:rPr>
          <w:color w:val="050507"/>
        </w:rPr>
        <w:t>security</w:t>
      </w:r>
      <w:r>
        <w:rPr>
          <w:color w:val="050507"/>
          <w:spacing w:val="37"/>
        </w:rPr>
        <w:t xml:space="preserve"> </w:t>
      </w:r>
      <w:r>
        <w:rPr>
          <w:color w:val="050507"/>
        </w:rPr>
        <w:t>benefit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model</w:t>
      </w:r>
      <w:r>
        <w:rPr>
          <w:color w:val="050507"/>
          <w:spacing w:val="16"/>
        </w:rPr>
        <w:t xml:space="preserve"> </w:t>
      </w:r>
      <w:r>
        <w:rPr>
          <w:color w:val="050507"/>
        </w:rPr>
        <w:t>had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not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been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made</w:t>
      </w:r>
      <w:r>
        <w:rPr>
          <w:color w:val="050507"/>
          <w:spacing w:val="15"/>
        </w:rPr>
        <w:t xml:space="preserve"> </w:t>
      </w:r>
      <w:r>
        <w:rPr>
          <w:color w:val="050507"/>
        </w:rPr>
        <w:t>available</w:t>
      </w:r>
      <w:r>
        <w:rPr>
          <w:color w:val="050507"/>
          <w:w w:val="102"/>
        </w:rPr>
        <w:t xml:space="preserve"> </w:t>
      </w:r>
      <w:r>
        <w:rPr>
          <w:color w:val="050507"/>
        </w:rPr>
        <w:t>(pp</w:t>
      </w:r>
      <w:r>
        <w:rPr>
          <w:color w:val="050507"/>
          <w:spacing w:val="15"/>
        </w:rPr>
        <w:t xml:space="preserve"> </w:t>
      </w:r>
      <w:r>
        <w:rPr>
          <w:color w:val="050507"/>
        </w:rPr>
        <w:t>9</w:t>
      </w:r>
      <w:r>
        <w:rPr>
          <w:color w:val="050507"/>
          <w:spacing w:val="8"/>
        </w:rPr>
        <w:t>4</w:t>
      </w:r>
      <w:r>
        <w:rPr>
          <w:color w:val="1D1C1F"/>
        </w:rPr>
        <w:t>,</w:t>
      </w:r>
      <w:r>
        <w:rPr>
          <w:color w:val="1D1C1F"/>
          <w:spacing w:val="15"/>
        </w:rPr>
        <w:t xml:space="preserve"> </w:t>
      </w:r>
      <w:r>
        <w:rPr>
          <w:color w:val="050507"/>
        </w:rPr>
        <w:t>98).</w:t>
      </w:r>
      <w:r>
        <w:rPr>
          <w:color w:val="050507"/>
          <w:spacing w:val="29"/>
        </w:rPr>
        <w:t xml:space="preserve"> </w:t>
      </w:r>
      <w:r>
        <w:rPr>
          <w:color w:val="050507"/>
        </w:rPr>
        <w:t>Icon</w:t>
      </w:r>
      <w:r>
        <w:rPr>
          <w:color w:val="050507"/>
          <w:spacing w:val="5"/>
        </w:rPr>
        <w:t xml:space="preserve"> </w:t>
      </w:r>
      <w:r>
        <w:rPr>
          <w:color w:val="050507"/>
        </w:rPr>
        <w:t>is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not</w:t>
      </w:r>
      <w:r>
        <w:rPr>
          <w:color w:val="050507"/>
          <w:spacing w:val="10"/>
        </w:rPr>
        <w:t xml:space="preserve"> </w:t>
      </w:r>
      <w:r>
        <w:rPr>
          <w:color w:val="050507"/>
        </w:rPr>
        <w:t>aware</w:t>
      </w:r>
      <w:r>
        <w:rPr>
          <w:color w:val="050507"/>
          <w:spacing w:val="24"/>
        </w:rPr>
        <w:t xml:space="preserve"> </w:t>
      </w:r>
      <w:r>
        <w:rPr>
          <w:color w:val="050507"/>
        </w:rPr>
        <w:t>of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requests</w:t>
      </w:r>
      <w:r>
        <w:rPr>
          <w:color w:val="050507"/>
          <w:spacing w:val="12"/>
        </w:rPr>
        <w:t xml:space="preserve"> </w:t>
      </w:r>
      <w:r>
        <w:rPr>
          <w:color w:val="050507"/>
        </w:rPr>
        <w:t>from</w:t>
      </w:r>
      <w:r>
        <w:rPr>
          <w:color w:val="050507"/>
          <w:spacing w:val="35"/>
        </w:rPr>
        <w:t xml:space="preserve"> </w:t>
      </w:r>
      <w:proofErr w:type="spellStart"/>
      <w:r>
        <w:rPr>
          <w:color w:val="050507"/>
        </w:rPr>
        <w:t>Cardno</w:t>
      </w:r>
      <w:proofErr w:type="spellEnd"/>
      <w:r>
        <w:rPr>
          <w:color w:val="050507"/>
          <w:spacing w:val="12"/>
        </w:rPr>
        <w:t xml:space="preserve"> </w:t>
      </w:r>
      <w:r>
        <w:rPr>
          <w:color w:val="050507"/>
        </w:rPr>
        <w:t>for</w:t>
      </w:r>
      <w:r>
        <w:rPr>
          <w:color w:val="050507"/>
          <w:spacing w:val="13"/>
        </w:rPr>
        <w:t xml:space="preserve"> </w:t>
      </w:r>
      <w:r>
        <w:rPr>
          <w:color w:val="050507"/>
        </w:rPr>
        <w:t>this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information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and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rejects</w:t>
      </w:r>
      <w:r>
        <w:rPr>
          <w:color w:val="050507"/>
          <w:spacing w:val="7"/>
        </w:rPr>
        <w:t xml:space="preserve"> </w:t>
      </w:r>
      <w:r>
        <w:rPr>
          <w:color w:val="050507"/>
        </w:rPr>
        <w:t>the</w:t>
      </w:r>
      <w:r>
        <w:rPr>
          <w:color w:val="050507"/>
          <w:w w:val="102"/>
        </w:rPr>
        <w:t xml:space="preserve"> </w:t>
      </w:r>
      <w:r>
        <w:rPr>
          <w:color w:val="050507"/>
        </w:rPr>
        <w:t>implication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31"/>
        </w:rPr>
        <w:t xml:space="preserve"> </w:t>
      </w:r>
      <w:r>
        <w:rPr>
          <w:color w:val="050507"/>
        </w:rPr>
        <w:t>information</w:t>
      </w:r>
      <w:r>
        <w:rPr>
          <w:color w:val="050507"/>
          <w:spacing w:val="19"/>
        </w:rPr>
        <w:t xml:space="preserve"> </w:t>
      </w:r>
      <w:r>
        <w:rPr>
          <w:color w:val="050507"/>
        </w:rPr>
        <w:t>was</w:t>
      </w:r>
      <w:r>
        <w:rPr>
          <w:color w:val="050507"/>
          <w:spacing w:val="24"/>
        </w:rPr>
        <w:t xml:space="preserve"> </w:t>
      </w:r>
      <w:r w:rsidR="006A1B9A">
        <w:rPr>
          <w:color w:val="050507"/>
        </w:rPr>
        <w:t>withheld</w:t>
      </w:r>
      <w:r w:rsidR="006A1B9A" w:rsidRPr="006A1B9A">
        <w:rPr>
          <w:color w:val="050507"/>
        </w:rPr>
        <w:t xml:space="preserve">. </w:t>
      </w:r>
      <w:r>
        <w:rPr>
          <w:color w:val="050507"/>
        </w:rPr>
        <w:t>Icon</w:t>
      </w:r>
      <w:r w:rsidRPr="006A1B9A">
        <w:rPr>
          <w:color w:val="050507"/>
        </w:rPr>
        <w:t xml:space="preserve"> </w:t>
      </w:r>
      <w:r>
        <w:rPr>
          <w:color w:val="050507"/>
        </w:rPr>
        <w:t>would</w:t>
      </w:r>
      <w:r>
        <w:rPr>
          <w:color w:val="050507"/>
          <w:spacing w:val="30"/>
        </w:rPr>
        <w:t xml:space="preserve"> </w:t>
      </w:r>
      <w:r>
        <w:rPr>
          <w:color w:val="050507"/>
        </w:rPr>
        <w:t>have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been willing</w:t>
      </w:r>
      <w:r>
        <w:rPr>
          <w:color w:val="050507"/>
          <w:spacing w:val="30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work</w:t>
      </w:r>
      <w:r>
        <w:rPr>
          <w:color w:val="050507"/>
          <w:spacing w:val="25"/>
        </w:rPr>
        <w:t xml:space="preserve"> </w:t>
      </w:r>
      <w:r>
        <w:rPr>
          <w:color w:val="050507"/>
        </w:rPr>
        <w:t>with</w:t>
      </w:r>
      <w:r>
        <w:rPr>
          <w:color w:val="050507"/>
          <w:spacing w:val="36"/>
        </w:rPr>
        <w:t xml:space="preserve"> </w:t>
      </w:r>
      <w:proofErr w:type="spellStart"/>
      <w:r>
        <w:rPr>
          <w:color w:val="050507"/>
        </w:rPr>
        <w:t>Cardno</w:t>
      </w:r>
      <w:proofErr w:type="spellEnd"/>
      <w:r>
        <w:rPr>
          <w:color w:val="050507"/>
          <w:w w:val="102"/>
        </w:rPr>
        <w:t xml:space="preserve"> </w:t>
      </w:r>
      <w:r>
        <w:rPr>
          <w:color w:val="050507"/>
        </w:rPr>
        <w:t>on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these</w:t>
      </w:r>
      <w:r>
        <w:rPr>
          <w:color w:val="050507"/>
          <w:spacing w:val="43"/>
        </w:rPr>
        <w:t xml:space="preserve"> </w:t>
      </w:r>
      <w:r>
        <w:rPr>
          <w:color w:val="050507"/>
          <w:spacing w:val="1"/>
        </w:rPr>
        <w:t>matters</w:t>
      </w:r>
      <w:r>
        <w:rPr>
          <w:color w:val="3A3B3B"/>
          <w:spacing w:val="2"/>
        </w:rPr>
        <w:t>.</w:t>
      </w:r>
    </w:p>
    <w:p w:rsidR="009B1FA5" w:rsidRDefault="009B1FA5">
      <w:pPr>
        <w:pStyle w:val="BodyText"/>
        <w:kinsoku w:val="0"/>
        <w:overflowPunct w:val="0"/>
        <w:spacing w:before="128" w:line="288" w:lineRule="auto"/>
        <w:ind w:left="1204" w:right="1367" w:firstLine="19"/>
        <w:rPr>
          <w:color w:val="000000"/>
        </w:rPr>
      </w:pPr>
      <w:r>
        <w:rPr>
          <w:color w:val="050507"/>
        </w:rPr>
        <w:t>In</w:t>
      </w:r>
      <w:r>
        <w:rPr>
          <w:color w:val="050507"/>
          <w:spacing w:val="5"/>
        </w:rPr>
        <w:t xml:space="preserve"> </w:t>
      </w:r>
      <w:r>
        <w:rPr>
          <w:color w:val="050507"/>
        </w:rPr>
        <w:t>relation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other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matters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raised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in</w:t>
      </w:r>
      <w:r>
        <w:rPr>
          <w:color w:val="050507"/>
          <w:spacing w:val="-3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repor</w:t>
      </w:r>
      <w:r>
        <w:rPr>
          <w:color w:val="050507"/>
          <w:spacing w:val="20"/>
        </w:rPr>
        <w:t>t</w:t>
      </w:r>
      <w:r>
        <w:rPr>
          <w:color w:val="1D1C1F"/>
        </w:rPr>
        <w:t>,</w:t>
      </w:r>
      <w:r>
        <w:rPr>
          <w:color w:val="1D1C1F"/>
          <w:spacing w:val="20"/>
        </w:rPr>
        <w:t xml:space="preserve"> </w:t>
      </w:r>
      <w:r>
        <w:rPr>
          <w:color w:val="050507"/>
        </w:rPr>
        <w:t>Icon</w:t>
      </w:r>
      <w:r>
        <w:rPr>
          <w:color w:val="050507"/>
          <w:spacing w:val="-7"/>
        </w:rPr>
        <w:t xml:space="preserve"> </w:t>
      </w:r>
      <w:r>
        <w:rPr>
          <w:color w:val="050507"/>
        </w:rPr>
        <w:t>will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respond</w:t>
      </w:r>
      <w:r>
        <w:rPr>
          <w:color w:val="050507"/>
          <w:spacing w:val="17"/>
        </w:rPr>
        <w:t xml:space="preserve"> </w:t>
      </w:r>
      <w:r>
        <w:rPr>
          <w:color w:val="050507"/>
        </w:rPr>
        <w:t>as</w:t>
      </w:r>
      <w:r>
        <w:rPr>
          <w:color w:val="050507"/>
          <w:spacing w:val="18"/>
        </w:rPr>
        <w:t xml:space="preserve"> </w:t>
      </w:r>
      <w:r>
        <w:rPr>
          <w:color w:val="050507"/>
        </w:rPr>
        <w:t>appropriate</w:t>
      </w:r>
      <w:r>
        <w:rPr>
          <w:color w:val="050507"/>
          <w:spacing w:val="33"/>
        </w:rPr>
        <w:t xml:space="preserve"> </w:t>
      </w:r>
      <w:r>
        <w:rPr>
          <w:color w:val="050507"/>
        </w:rPr>
        <w:t>in</w:t>
      </w:r>
      <w:r>
        <w:rPr>
          <w:color w:val="050507"/>
          <w:spacing w:val="1"/>
        </w:rPr>
        <w:t xml:space="preserve"> </w:t>
      </w:r>
      <w:r>
        <w:rPr>
          <w:color w:val="050507"/>
        </w:rPr>
        <w:t>its</w:t>
      </w:r>
      <w:r>
        <w:rPr>
          <w:color w:val="050507"/>
          <w:w w:val="104"/>
        </w:rPr>
        <w:t xml:space="preserve"> </w:t>
      </w:r>
      <w:r>
        <w:rPr>
          <w:color w:val="050507"/>
        </w:rPr>
        <w:t>response</w:t>
      </w:r>
      <w:r>
        <w:rPr>
          <w:color w:val="050507"/>
          <w:spacing w:val="9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12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6"/>
        </w:rPr>
        <w:t xml:space="preserve"> </w:t>
      </w:r>
      <w:r>
        <w:rPr>
          <w:color w:val="050507"/>
        </w:rPr>
        <w:t>Panel's</w:t>
      </w:r>
      <w:r>
        <w:rPr>
          <w:color w:val="050507"/>
          <w:spacing w:val="24"/>
        </w:rPr>
        <w:t xml:space="preserve"> </w:t>
      </w:r>
      <w:r>
        <w:rPr>
          <w:color w:val="050507"/>
        </w:rPr>
        <w:t>Draft</w:t>
      </w:r>
      <w:r>
        <w:rPr>
          <w:color w:val="050507"/>
          <w:spacing w:val="23"/>
        </w:rPr>
        <w:t xml:space="preserve"> </w:t>
      </w:r>
      <w:r>
        <w:rPr>
          <w:color w:val="050507"/>
          <w:spacing w:val="1"/>
        </w:rPr>
        <w:t>Report</w:t>
      </w:r>
      <w:r>
        <w:rPr>
          <w:color w:val="1D1C1F"/>
          <w:spacing w:val="2"/>
        </w:rPr>
        <w:t>.</w:t>
      </w:r>
      <w:r>
        <w:rPr>
          <w:color w:val="1D1C1F"/>
          <w:spacing w:val="16"/>
        </w:rPr>
        <w:t xml:space="preserve"> </w:t>
      </w:r>
      <w:r>
        <w:rPr>
          <w:color w:val="050507"/>
        </w:rPr>
        <w:t>Howeve</w:t>
      </w:r>
      <w:r>
        <w:rPr>
          <w:color w:val="050507"/>
          <w:spacing w:val="22"/>
        </w:rPr>
        <w:t>r</w:t>
      </w:r>
      <w:r>
        <w:rPr>
          <w:color w:val="1D1C1F"/>
        </w:rPr>
        <w:t>,</w:t>
      </w:r>
      <w:r>
        <w:rPr>
          <w:color w:val="1D1C1F"/>
          <w:spacing w:val="26"/>
        </w:rPr>
        <w:t xml:space="preserve"> </w:t>
      </w:r>
      <w:r>
        <w:rPr>
          <w:color w:val="050507"/>
        </w:rPr>
        <w:t>I</w:t>
      </w:r>
      <w:r>
        <w:rPr>
          <w:color w:val="050507"/>
          <w:spacing w:val="-3"/>
        </w:rPr>
        <w:t xml:space="preserve"> </w:t>
      </w:r>
      <w:r>
        <w:rPr>
          <w:color w:val="050507"/>
        </w:rPr>
        <w:t>would</w:t>
      </w:r>
      <w:r>
        <w:rPr>
          <w:color w:val="050507"/>
          <w:spacing w:val="35"/>
        </w:rPr>
        <w:t xml:space="preserve"> </w:t>
      </w:r>
      <w:r>
        <w:rPr>
          <w:color w:val="050507"/>
        </w:rPr>
        <w:t>like</w:t>
      </w:r>
      <w:r>
        <w:rPr>
          <w:color w:val="050507"/>
          <w:spacing w:val="3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16"/>
        </w:rPr>
        <w:t xml:space="preserve"> </w:t>
      </w:r>
      <w:r>
        <w:rPr>
          <w:color w:val="050507"/>
        </w:rPr>
        <w:t>draw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your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attention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to</w:t>
      </w:r>
      <w:r>
        <w:rPr>
          <w:color w:val="050507"/>
          <w:spacing w:val="14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7"/>
        </w:rPr>
        <w:t xml:space="preserve"> </w:t>
      </w:r>
      <w:r>
        <w:rPr>
          <w:color w:val="050507"/>
        </w:rPr>
        <w:t>fact</w:t>
      </w:r>
      <w:r>
        <w:rPr>
          <w:color w:val="050507"/>
          <w:spacing w:val="46"/>
          <w:w w:val="102"/>
        </w:rPr>
        <w:t xml:space="preserve"> </w:t>
      </w:r>
      <w:r>
        <w:rPr>
          <w:color w:val="050507"/>
        </w:rPr>
        <w:t>that</w:t>
      </w:r>
      <w:r>
        <w:rPr>
          <w:color w:val="050507"/>
          <w:spacing w:val="35"/>
        </w:rPr>
        <w:t xml:space="preserve"> </w:t>
      </w:r>
      <w:r>
        <w:rPr>
          <w:color w:val="050507"/>
        </w:rPr>
        <w:t>Icon</w:t>
      </w:r>
      <w:r>
        <w:rPr>
          <w:color w:val="050507"/>
          <w:spacing w:val="7"/>
        </w:rPr>
        <w:t xml:space="preserve"> </w:t>
      </w:r>
      <w:r>
        <w:rPr>
          <w:color w:val="050507"/>
        </w:rPr>
        <w:t>is</w:t>
      </w:r>
      <w:r>
        <w:rPr>
          <w:color w:val="050507"/>
          <w:spacing w:val="10"/>
        </w:rPr>
        <w:t xml:space="preserve"> </w:t>
      </w:r>
      <w:r>
        <w:rPr>
          <w:color w:val="050507"/>
        </w:rPr>
        <w:t>very</w:t>
      </w:r>
      <w:r>
        <w:rPr>
          <w:color w:val="050507"/>
          <w:spacing w:val="31"/>
        </w:rPr>
        <w:t xml:space="preserve"> </w:t>
      </w:r>
      <w:r>
        <w:rPr>
          <w:color w:val="050507"/>
        </w:rPr>
        <w:t>concerned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with</w:t>
      </w:r>
      <w:r>
        <w:rPr>
          <w:color w:val="050507"/>
          <w:spacing w:val="23"/>
        </w:rPr>
        <w:t xml:space="preserve"> </w:t>
      </w:r>
      <w:r>
        <w:rPr>
          <w:color w:val="050507"/>
        </w:rPr>
        <w:t>some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of</w:t>
      </w:r>
      <w:r>
        <w:rPr>
          <w:color w:val="050507"/>
          <w:spacing w:val="11"/>
        </w:rPr>
        <w:t xml:space="preserve"> </w:t>
      </w:r>
      <w:r>
        <w:rPr>
          <w:color w:val="050507"/>
        </w:rPr>
        <w:t>the</w:t>
      </w:r>
      <w:r>
        <w:rPr>
          <w:color w:val="050507"/>
          <w:spacing w:val="22"/>
        </w:rPr>
        <w:t xml:space="preserve"> </w:t>
      </w:r>
      <w:r>
        <w:rPr>
          <w:color w:val="050507"/>
        </w:rPr>
        <w:t>statements</w:t>
      </w:r>
      <w:r>
        <w:rPr>
          <w:color w:val="050507"/>
          <w:spacing w:val="32"/>
        </w:rPr>
        <w:t xml:space="preserve"> </w:t>
      </w:r>
      <w:r>
        <w:rPr>
          <w:color w:val="050507"/>
        </w:rPr>
        <w:t>made</w:t>
      </w:r>
      <w:r>
        <w:rPr>
          <w:color w:val="050507"/>
          <w:spacing w:val="20"/>
        </w:rPr>
        <w:t xml:space="preserve"> </w:t>
      </w:r>
      <w:r>
        <w:rPr>
          <w:color w:val="050507"/>
        </w:rPr>
        <w:t>and</w:t>
      </w:r>
      <w:r>
        <w:rPr>
          <w:color w:val="050507"/>
          <w:spacing w:val="12"/>
        </w:rPr>
        <w:t xml:space="preserve"> </w:t>
      </w:r>
      <w:r>
        <w:rPr>
          <w:color w:val="050507"/>
        </w:rPr>
        <w:t>conclusions</w:t>
      </w:r>
      <w:r>
        <w:rPr>
          <w:color w:val="050507"/>
          <w:spacing w:val="39"/>
        </w:rPr>
        <w:t xml:space="preserve"> </w:t>
      </w:r>
      <w:r>
        <w:rPr>
          <w:color w:val="050507"/>
        </w:rPr>
        <w:t>drawn</w:t>
      </w:r>
      <w:r>
        <w:rPr>
          <w:color w:val="050507"/>
          <w:spacing w:val="30"/>
        </w:rPr>
        <w:t xml:space="preserve"> </w:t>
      </w:r>
      <w:r>
        <w:rPr>
          <w:color w:val="050507"/>
        </w:rPr>
        <w:t>by</w:t>
      </w:r>
    </w:p>
    <w:p w:rsidR="009B1FA5" w:rsidRDefault="009B1FA5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9B1FA5" w:rsidRDefault="009B1FA5">
      <w:pPr>
        <w:pStyle w:val="BodyText"/>
        <w:kinsoku w:val="0"/>
        <w:overflowPunct w:val="0"/>
        <w:ind w:left="1573"/>
        <w:rPr>
          <w:color w:val="000000"/>
          <w:sz w:val="10"/>
          <w:szCs w:val="10"/>
        </w:rPr>
      </w:pPr>
      <w:r>
        <w:rPr>
          <w:color w:val="1D1C1F"/>
          <w:spacing w:val="1"/>
          <w:w w:val="110"/>
          <w:sz w:val="10"/>
          <w:szCs w:val="10"/>
        </w:rPr>
        <w:t>AC</w:t>
      </w:r>
      <w:r>
        <w:rPr>
          <w:color w:val="050507"/>
          <w:spacing w:val="1"/>
          <w:w w:val="110"/>
          <w:sz w:val="10"/>
          <w:szCs w:val="10"/>
        </w:rPr>
        <w:t>TE</w:t>
      </w:r>
      <w:r>
        <w:rPr>
          <w:color w:val="1D1C1F"/>
          <w:w w:val="110"/>
          <w:sz w:val="10"/>
          <w:szCs w:val="10"/>
        </w:rPr>
        <w:t>W</w:t>
      </w:r>
      <w:r>
        <w:rPr>
          <w:color w:val="1D1C1F"/>
          <w:spacing w:val="-7"/>
          <w:w w:val="110"/>
          <w:sz w:val="10"/>
          <w:szCs w:val="10"/>
        </w:rPr>
        <w:t xml:space="preserve"> </w:t>
      </w:r>
      <w:r>
        <w:rPr>
          <w:color w:val="1D1C1F"/>
          <w:w w:val="110"/>
          <w:sz w:val="10"/>
          <w:szCs w:val="10"/>
        </w:rPr>
        <w:t>Wa</w:t>
      </w:r>
      <w:r>
        <w:rPr>
          <w:color w:val="050507"/>
          <w:w w:val="110"/>
          <w:sz w:val="10"/>
          <w:szCs w:val="10"/>
        </w:rPr>
        <w:t>ter</w:t>
      </w:r>
      <w:r>
        <w:rPr>
          <w:color w:val="050507"/>
          <w:spacing w:val="8"/>
          <w:w w:val="110"/>
          <w:sz w:val="10"/>
          <w:szCs w:val="10"/>
        </w:rPr>
        <w:t xml:space="preserve"> </w:t>
      </w:r>
      <w:r>
        <w:rPr>
          <w:color w:val="050507"/>
          <w:w w:val="110"/>
          <w:sz w:val="10"/>
          <w:szCs w:val="10"/>
        </w:rPr>
        <w:t>a</w:t>
      </w:r>
      <w:r>
        <w:rPr>
          <w:color w:val="050507"/>
          <w:spacing w:val="8"/>
          <w:w w:val="110"/>
          <w:sz w:val="10"/>
          <w:szCs w:val="10"/>
        </w:rPr>
        <w:t xml:space="preserve"> </w:t>
      </w:r>
      <w:r>
        <w:rPr>
          <w:color w:val="050507"/>
          <w:spacing w:val="-3"/>
          <w:w w:val="110"/>
          <w:sz w:val="10"/>
          <w:szCs w:val="10"/>
        </w:rPr>
        <w:t>bus</w:t>
      </w:r>
      <w:r>
        <w:rPr>
          <w:color w:val="1D1C1F"/>
          <w:spacing w:val="-3"/>
          <w:w w:val="110"/>
          <w:sz w:val="10"/>
          <w:szCs w:val="10"/>
        </w:rPr>
        <w:t>i</w:t>
      </w:r>
      <w:r>
        <w:rPr>
          <w:color w:val="050507"/>
          <w:spacing w:val="-3"/>
          <w:w w:val="110"/>
          <w:sz w:val="10"/>
          <w:szCs w:val="10"/>
        </w:rPr>
        <w:t>n</w:t>
      </w:r>
      <w:r>
        <w:rPr>
          <w:color w:val="1D1C1F"/>
          <w:spacing w:val="-3"/>
          <w:w w:val="110"/>
          <w:sz w:val="10"/>
          <w:szCs w:val="10"/>
        </w:rPr>
        <w:t>e</w:t>
      </w:r>
      <w:r>
        <w:rPr>
          <w:color w:val="050507"/>
          <w:spacing w:val="-3"/>
          <w:w w:val="110"/>
          <w:sz w:val="10"/>
          <w:szCs w:val="10"/>
        </w:rPr>
        <w:t>s</w:t>
      </w:r>
      <w:r>
        <w:rPr>
          <w:color w:val="1D1C1F"/>
          <w:spacing w:val="-4"/>
          <w:w w:val="110"/>
          <w:sz w:val="10"/>
          <w:szCs w:val="10"/>
        </w:rPr>
        <w:t>s</w:t>
      </w:r>
      <w:r>
        <w:rPr>
          <w:color w:val="1D1C1F"/>
          <w:spacing w:val="8"/>
          <w:w w:val="110"/>
          <w:sz w:val="10"/>
          <w:szCs w:val="10"/>
        </w:rPr>
        <w:t xml:space="preserve"> </w:t>
      </w:r>
      <w:r>
        <w:rPr>
          <w:color w:val="050507"/>
          <w:spacing w:val="-1"/>
          <w:w w:val="110"/>
          <w:sz w:val="10"/>
          <w:szCs w:val="10"/>
        </w:rPr>
        <w:t>nam</w:t>
      </w:r>
      <w:r>
        <w:rPr>
          <w:color w:val="1D1C1F"/>
          <w:spacing w:val="-1"/>
          <w:w w:val="110"/>
          <w:sz w:val="10"/>
          <w:szCs w:val="10"/>
        </w:rPr>
        <w:t>e</w:t>
      </w:r>
      <w:r>
        <w:rPr>
          <w:color w:val="1D1C1F"/>
          <w:spacing w:val="1"/>
          <w:w w:val="110"/>
          <w:sz w:val="10"/>
          <w:szCs w:val="10"/>
        </w:rPr>
        <w:t xml:space="preserve"> </w:t>
      </w:r>
      <w:r>
        <w:rPr>
          <w:color w:val="1D1C1F"/>
          <w:spacing w:val="-2"/>
          <w:w w:val="110"/>
          <w:sz w:val="10"/>
          <w:szCs w:val="10"/>
        </w:rPr>
        <w:t>ow</w:t>
      </w:r>
      <w:r>
        <w:rPr>
          <w:color w:val="050507"/>
          <w:spacing w:val="-2"/>
          <w:w w:val="110"/>
          <w:sz w:val="10"/>
          <w:szCs w:val="10"/>
        </w:rPr>
        <w:t>n</w:t>
      </w:r>
      <w:r>
        <w:rPr>
          <w:color w:val="1D1C1F"/>
          <w:spacing w:val="-2"/>
          <w:w w:val="110"/>
          <w:sz w:val="10"/>
          <w:szCs w:val="10"/>
        </w:rPr>
        <w:t>e</w:t>
      </w:r>
      <w:r>
        <w:rPr>
          <w:color w:val="050507"/>
          <w:spacing w:val="-2"/>
          <w:w w:val="110"/>
          <w:sz w:val="10"/>
          <w:szCs w:val="10"/>
        </w:rPr>
        <w:t>d</w:t>
      </w:r>
      <w:r>
        <w:rPr>
          <w:color w:val="050507"/>
          <w:spacing w:val="4"/>
          <w:w w:val="110"/>
          <w:sz w:val="10"/>
          <w:szCs w:val="10"/>
        </w:rPr>
        <w:t xml:space="preserve"> </w:t>
      </w:r>
      <w:r>
        <w:rPr>
          <w:color w:val="050507"/>
          <w:spacing w:val="-4"/>
          <w:w w:val="110"/>
          <w:sz w:val="10"/>
          <w:szCs w:val="10"/>
        </w:rPr>
        <w:t>b</w:t>
      </w:r>
      <w:r>
        <w:rPr>
          <w:color w:val="1D1C1F"/>
          <w:spacing w:val="-5"/>
          <w:w w:val="110"/>
          <w:sz w:val="10"/>
          <w:szCs w:val="10"/>
        </w:rPr>
        <w:t>y</w:t>
      </w:r>
      <w:r>
        <w:rPr>
          <w:color w:val="1D1C1F"/>
          <w:spacing w:val="13"/>
          <w:w w:val="110"/>
          <w:sz w:val="10"/>
          <w:szCs w:val="10"/>
        </w:rPr>
        <w:t xml:space="preserve"> </w:t>
      </w:r>
      <w:r>
        <w:rPr>
          <w:color w:val="1D1C1F"/>
          <w:spacing w:val="-1"/>
          <w:w w:val="110"/>
          <w:sz w:val="10"/>
          <w:szCs w:val="10"/>
        </w:rPr>
        <w:t>Ico</w:t>
      </w:r>
      <w:r>
        <w:rPr>
          <w:color w:val="050507"/>
          <w:spacing w:val="-1"/>
          <w:w w:val="110"/>
          <w:sz w:val="10"/>
          <w:szCs w:val="10"/>
        </w:rPr>
        <w:t>n</w:t>
      </w:r>
      <w:r>
        <w:rPr>
          <w:color w:val="050507"/>
          <w:spacing w:val="-5"/>
          <w:w w:val="110"/>
          <w:sz w:val="10"/>
          <w:szCs w:val="10"/>
        </w:rPr>
        <w:t xml:space="preserve"> </w:t>
      </w:r>
      <w:r>
        <w:rPr>
          <w:color w:val="050507"/>
          <w:spacing w:val="-1"/>
          <w:w w:val="110"/>
          <w:sz w:val="10"/>
          <w:szCs w:val="10"/>
        </w:rPr>
        <w:t>W</w:t>
      </w:r>
      <w:r>
        <w:rPr>
          <w:color w:val="1D1C1F"/>
          <w:spacing w:val="-1"/>
          <w:w w:val="110"/>
          <w:sz w:val="10"/>
          <w:szCs w:val="10"/>
        </w:rPr>
        <w:t>a</w:t>
      </w:r>
      <w:r>
        <w:rPr>
          <w:color w:val="050507"/>
          <w:spacing w:val="-1"/>
          <w:w w:val="110"/>
          <w:sz w:val="10"/>
          <w:szCs w:val="10"/>
        </w:rPr>
        <w:t>t</w:t>
      </w:r>
      <w:r>
        <w:rPr>
          <w:color w:val="1D1C1F"/>
          <w:spacing w:val="-1"/>
          <w:w w:val="110"/>
          <w:sz w:val="10"/>
          <w:szCs w:val="10"/>
        </w:rPr>
        <w:t>e</w:t>
      </w:r>
      <w:r>
        <w:rPr>
          <w:color w:val="050507"/>
          <w:spacing w:val="-1"/>
          <w:w w:val="110"/>
          <w:sz w:val="10"/>
          <w:szCs w:val="10"/>
        </w:rPr>
        <w:t xml:space="preserve">r </w:t>
      </w:r>
      <w:r>
        <w:rPr>
          <w:color w:val="050507"/>
          <w:spacing w:val="-2"/>
          <w:w w:val="110"/>
          <w:sz w:val="10"/>
          <w:szCs w:val="10"/>
        </w:rPr>
        <w:t>Limi</w:t>
      </w:r>
      <w:r>
        <w:rPr>
          <w:color w:val="1D1C1F"/>
          <w:spacing w:val="-2"/>
          <w:w w:val="110"/>
          <w:sz w:val="10"/>
          <w:szCs w:val="10"/>
        </w:rPr>
        <w:t>te</w:t>
      </w:r>
      <w:r>
        <w:rPr>
          <w:color w:val="050507"/>
          <w:spacing w:val="-2"/>
          <w:w w:val="110"/>
          <w:sz w:val="10"/>
          <w:szCs w:val="10"/>
        </w:rPr>
        <w:t>d</w:t>
      </w:r>
      <w:r>
        <w:rPr>
          <w:color w:val="050507"/>
          <w:spacing w:val="-8"/>
          <w:w w:val="110"/>
          <w:sz w:val="10"/>
          <w:szCs w:val="10"/>
        </w:rPr>
        <w:t xml:space="preserve"> </w:t>
      </w:r>
      <w:r>
        <w:rPr>
          <w:color w:val="1D1C1F"/>
          <w:spacing w:val="3"/>
          <w:w w:val="110"/>
          <w:sz w:val="10"/>
          <w:szCs w:val="10"/>
        </w:rPr>
        <w:t>A</w:t>
      </w:r>
      <w:r>
        <w:rPr>
          <w:color w:val="050507"/>
          <w:spacing w:val="3"/>
          <w:w w:val="110"/>
          <w:sz w:val="10"/>
          <w:szCs w:val="10"/>
        </w:rPr>
        <w:t>BN</w:t>
      </w:r>
      <w:r>
        <w:rPr>
          <w:color w:val="050507"/>
          <w:spacing w:val="-1"/>
          <w:w w:val="110"/>
          <w:sz w:val="10"/>
          <w:szCs w:val="10"/>
        </w:rPr>
        <w:t xml:space="preserve"> </w:t>
      </w:r>
      <w:r>
        <w:rPr>
          <w:color w:val="1D1C1F"/>
          <w:w w:val="110"/>
          <w:sz w:val="10"/>
          <w:szCs w:val="10"/>
        </w:rPr>
        <w:t>86</w:t>
      </w:r>
      <w:r>
        <w:rPr>
          <w:color w:val="1D1C1F"/>
          <w:spacing w:val="3"/>
          <w:w w:val="110"/>
          <w:sz w:val="10"/>
          <w:szCs w:val="10"/>
        </w:rPr>
        <w:t xml:space="preserve"> </w:t>
      </w:r>
      <w:r>
        <w:rPr>
          <w:color w:val="1D1C1F"/>
          <w:w w:val="110"/>
          <w:sz w:val="10"/>
          <w:szCs w:val="10"/>
        </w:rPr>
        <w:t>069</w:t>
      </w:r>
      <w:r>
        <w:rPr>
          <w:color w:val="1D1C1F"/>
          <w:spacing w:val="-2"/>
          <w:w w:val="110"/>
          <w:sz w:val="10"/>
          <w:szCs w:val="10"/>
        </w:rPr>
        <w:t xml:space="preserve"> </w:t>
      </w:r>
      <w:r>
        <w:rPr>
          <w:color w:val="1D1C1F"/>
          <w:spacing w:val="2"/>
          <w:w w:val="110"/>
          <w:sz w:val="10"/>
          <w:szCs w:val="10"/>
        </w:rPr>
        <w:t>38</w:t>
      </w:r>
      <w:r>
        <w:rPr>
          <w:color w:val="050507"/>
          <w:spacing w:val="1"/>
          <w:w w:val="110"/>
          <w:sz w:val="10"/>
          <w:szCs w:val="10"/>
        </w:rPr>
        <w:t>1</w:t>
      </w:r>
      <w:r>
        <w:rPr>
          <w:color w:val="050507"/>
          <w:spacing w:val="-13"/>
          <w:w w:val="110"/>
          <w:sz w:val="10"/>
          <w:szCs w:val="10"/>
        </w:rPr>
        <w:t xml:space="preserve"> </w:t>
      </w:r>
      <w:r>
        <w:rPr>
          <w:color w:val="1D1C1F"/>
          <w:spacing w:val="-1"/>
          <w:w w:val="110"/>
          <w:sz w:val="10"/>
          <w:szCs w:val="10"/>
        </w:rPr>
        <w:t>96</w:t>
      </w:r>
      <w:r>
        <w:rPr>
          <w:color w:val="050507"/>
          <w:spacing w:val="-1"/>
          <w:w w:val="110"/>
          <w:sz w:val="10"/>
          <w:szCs w:val="10"/>
        </w:rPr>
        <w:t>0</w:t>
      </w:r>
      <w:r>
        <w:rPr>
          <w:color w:val="727272"/>
          <w:spacing w:val="-1"/>
          <w:w w:val="110"/>
          <w:sz w:val="10"/>
          <w:szCs w:val="10"/>
        </w:rPr>
        <w:t>.</w:t>
      </w:r>
    </w:p>
    <w:p w:rsidR="009B1FA5" w:rsidRDefault="009B1FA5">
      <w:pPr>
        <w:pStyle w:val="BodyText"/>
        <w:kinsoku w:val="0"/>
        <w:overflowPunct w:val="0"/>
        <w:ind w:left="1573"/>
        <w:rPr>
          <w:color w:val="000000"/>
          <w:sz w:val="10"/>
          <w:szCs w:val="10"/>
        </w:rPr>
        <w:sectPr w:rsidR="009B1FA5">
          <w:footerReference w:type="default" r:id="rId8"/>
          <w:pgSz w:w="11900" w:h="16840"/>
          <w:pgMar w:top="660" w:right="420" w:bottom="1000" w:left="0" w:header="0" w:footer="819" w:gutter="0"/>
          <w:pgNumType w:start="1"/>
          <w:cols w:space="720"/>
          <w:noEndnote/>
        </w:sectPr>
      </w:pPr>
    </w:p>
    <w:p w:rsidR="009B1FA5" w:rsidRDefault="009B1FA5">
      <w:pPr>
        <w:pStyle w:val="BodyText"/>
        <w:kinsoku w:val="0"/>
        <w:overflowPunct w:val="0"/>
        <w:spacing w:before="62" w:line="291" w:lineRule="auto"/>
        <w:ind w:left="1254" w:right="1307" w:firstLine="23"/>
        <w:rPr>
          <w:color w:val="000000"/>
        </w:rPr>
      </w:pPr>
      <w:proofErr w:type="spellStart"/>
      <w:proofErr w:type="gramStart"/>
      <w:r>
        <w:rPr>
          <w:color w:val="070508"/>
        </w:rPr>
        <w:lastRenderedPageBreak/>
        <w:t>Cardno</w:t>
      </w:r>
      <w:proofErr w:type="spellEnd"/>
      <w:r>
        <w:rPr>
          <w:color w:val="070508"/>
          <w:spacing w:val="16"/>
        </w:rPr>
        <w:t xml:space="preserve"> </w:t>
      </w:r>
      <w:r>
        <w:rPr>
          <w:color w:val="070508"/>
        </w:rPr>
        <w:t>in</w:t>
      </w:r>
      <w:r>
        <w:rPr>
          <w:color w:val="070508"/>
          <w:spacing w:val="8"/>
        </w:rPr>
        <w:t xml:space="preserve"> </w:t>
      </w:r>
      <w:r>
        <w:rPr>
          <w:color w:val="070508"/>
        </w:rPr>
        <w:t>Section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6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15"/>
        </w:rPr>
        <w:t xml:space="preserve"> </w:t>
      </w:r>
      <w:r>
        <w:rPr>
          <w:color w:val="070508"/>
        </w:rPr>
        <w:t>its</w:t>
      </w:r>
      <w:r>
        <w:rPr>
          <w:color w:val="070508"/>
          <w:spacing w:val="11"/>
        </w:rPr>
        <w:t xml:space="preserve"> </w:t>
      </w:r>
      <w:r>
        <w:rPr>
          <w:color w:val="070508"/>
        </w:rPr>
        <w:t>report</w:t>
      </w:r>
      <w:r>
        <w:rPr>
          <w:color w:val="070508"/>
          <w:spacing w:val="22"/>
        </w:rPr>
        <w:t xml:space="preserve"> </w:t>
      </w:r>
      <w:r>
        <w:rPr>
          <w:color w:val="070508"/>
        </w:rPr>
        <w:t>regarding</w:t>
      </w:r>
      <w:r>
        <w:rPr>
          <w:color w:val="070508"/>
          <w:spacing w:val="11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19"/>
        </w:rPr>
        <w:t xml:space="preserve"> </w:t>
      </w:r>
      <w:r>
        <w:rPr>
          <w:color w:val="070508"/>
        </w:rPr>
        <w:t>regulatory</w:t>
      </w:r>
      <w:r>
        <w:rPr>
          <w:color w:val="070508"/>
          <w:spacing w:val="11"/>
        </w:rPr>
        <w:t xml:space="preserve"> </w:t>
      </w:r>
      <w:r>
        <w:rPr>
          <w:color w:val="070508"/>
        </w:rPr>
        <w:t>treatment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5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water</w:t>
      </w:r>
      <w:r>
        <w:rPr>
          <w:color w:val="070508"/>
          <w:spacing w:val="29"/>
        </w:rPr>
        <w:t xml:space="preserve"> </w:t>
      </w:r>
      <w:r>
        <w:rPr>
          <w:color w:val="070508"/>
        </w:rPr>
        <w:t xml:space="preserve">security </w:t>
      </w:r>
      <w:r>
        <w:rPr>
          <w:color w:val="070508"/>
          <w:spacing w:val="1"/>
        </w:rPr>
        <w:t>projects</w:t>
      </w:r>
      <w:r>
        <w:rPr>
          <w:color w:val="28282A"/>
          <w:spacing w:val="1"/>
        </w:rPr>
        <w:t>.</w:t>
      </w:r>
      <w:proofErr w:type="gramEnd"/>
      <w:r>
        <w:rPr>
          <w:color w:val="28282A"/>
          <w:spacing w:val="13"/>
        </w:rPr>
        <w:t xml:space="preserve"> </w:t>
      </w:r>
      <w:r>
        <w:rPr>
          <w:color w:val="070508"/>
        </w:rPr>
        <w:t>In</w:t>
      </w:r>
      <w:r>
        <w:rPr>
          <w:color w:val="070508"/>
          <w:spacing w:val="-3"/>
        </w:rPr>
        <w:t xml:space="preserve"> </w:t>
      </w:r>
      <w:r>
        <w:rPr>
          <w:color w:val="070508"/>
        </w:rPr>
        <w:t>particula</w:t>
      </w:r>
      <w:r>
        <w:rPr>
          <w:color w:val="070508"/>
          <w:spacing w:val="23"/>
        </w:rPr>
        <w:t>r</w:t>
      </w:r>
      <w:r>
        <w:rPr>
          <w:color w:val="28282A"/>
        </w:rPr>
        <w:t>,</w:t>
      </w:r>
      <w:r>
        <w:rPr>
          <w:color w:val="28282A"/>
          <w:spacing w:val="17"/>
        </w:rPr>
        <w:t xml:space="preserve"> </w:t>
      </w:r>
      <w:r>
        <w:rPr>
          <w:color w:val="070508"/>
        </w:rPr>
        <w:t>Icon</w:t>
      </w:r>
      <w:r>
        <w:rPr>
          <w:color w:val="070508"/>
          <w:spacing w:val="-9"/>
        </w:rPr>
        <w:t xml:space="preserve"> </w:t>
      </w:r>
      <w:r>
        <w:rPr>
          <w:color w:val="070508"/>
        </w:rPr>
        <w:t>takes</w:t>
      </w:r>
      <w:r>
        <w:rPr>
          <w:color w:val="070508"/>
          <w:spacing w:val="29"/>
        </w:rPr>
        <w:t xml:space="preserve"> </w:t>
      </w:r>
      <w:r>
        <w:rPr>
          <w:color w:val="161618"/>
        </w:rPr>
        <w:t>issue</w:t>
      </w:r>
      <w:r>
        <w:rPr>
          <w:color w:val="161618"/>
          <w:spacing w:val="5"/>
        </w:rPr>
        <w:t xml:space="preserve"> </w:t>
      </w:r>
      <w:r>
        <w:rPr>
          <w:color w:val="070508"/>
        </w:rPr>
        <w:t>with</w:t>
      </w:r>
      <w:r>
        <w:rPr>
          <w:color w:val="070508"/>
          <w:spacing w:val="31"/>
        </w:rPr>
        <w:t xml:space="preserve"> </w:t>
      </w:r>
      <w:proofErr w:type="spellStart"/>
      <w:r>
        <w:rPr>
          <w:color w:val="070508"/>
        </w:rPr>
        <w:t>Cardno's</w:t>
      </w:r>
      <w:proofErr w:type="spellEnd"/>
      <w:r>
        <w:rPr>
          <w:color w:val="070508"/>
          <w:spacing w:val="26"/>
        </w:rPr>
        <w:t xml:space="preserve"> </w:t>
      </w:r>
      <w:r>
        <w:rPr>
          <w:color w:val="070508"/>
        </w:rPr>
        <w:t>misinterpretation</w:t>
      </w:r>
      <w:r>
        <w:rPr>
          <w:color w:val="070508"/>
          <w:spacing w:val="37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4"/>
        </w:rPr>
        <w:t xml:space="preserve"> </w:t>
      </w:r>
      <w:r>
        <w:rPr>
          <w:color w:val="070508"/>
        </w:rPr>
        <w:t>what</w:t>
      </w:r>
      <w:r>
        <w:rPr>
          <w:color w:val="070508"/>
          <w:spacing w:val="20"/>
        </w:rPr>
        <w:t xml:space="preserve"> </w:t>
      </w:r>
      <w:r>
        <w:rPr>
          <w:color w:val="070508"/>
        </w:rPr>
        <w:t>we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believe</w:t>
      </w:r>
      <w:r>
        <w:rPr>
          <w:color w:val="070508"/>
          <w:spacing w:val="60"/>
          <w:w w:val="102"/>
        </w:rPr>
        <w:t xml:space="preserve"> </w:t>
      </w:r>
      <w:r>
        <w:rPr>
          <w:color w:val="070508"/>
        </w:rPr>
        <w:t>is</w:t>
      </w:r>
      <w:r>
        <w:rPr>
          <w:color w:val="070508"/>
          <w:spacing w:val="15"/>
        </w:rPr>
        <w:t xml:space="preserve"> </w:t>
      </w:r>
      <w:r>
        <w:rPr>
          <w:color w:val="070508"/>
        </w:rPr>
        <w:t>a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cursory</w:t>
      </w:r>
      <w:r>
        <w:rPr>
          <w:color w:val="070508"/>
          <w:spacing w:val="22"/>
        </w:rPr>
        <w:t xml:space="preserve"> </w:t>
      </w:r>
      <w:r>
        <w:rPr>
          <w:color w:val="070508"/>
        </w:rPr>
        <w:t>dismissal</w:t>
      </w:r>
      <w:r>
        <w:rPr>
          <w:color w:val="070508"/>
          <w:spacing w:val="26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10"/>
        </w:rPr>
        <w:t xml:space="preserve"> </w:t>
      </w:r>
      <w:r>
        <w:rPr>
          <w:color w:val="070508"/>
        </w:rPr>
        <w:t>detailed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12"/>
        </w:rPr>
        <w:t xml:space="preserve"> </w:t>
      </w:r>
      <w:r>
        <w:rPr>
          <w:color w:val="070508"/>
        </w:rPr>
        <w:t>sophisticated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hydrological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13"/>
        </w:rPr>
        <w:t xml:space="preserve"> </w:t>
      </w:r>
      <w:r>
        <w:rPr>
          <w:color w:val="070508"/>
        </w:rPr>
        <w:t>economic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analysis</w:t>
      </w:r>
      <w:r>
        <w:rPr>
          <w:color w:val="070508"/>
          <w:w w:val="101"/>
        </w:rPr>
        <w:t xml:space="preserve"> </w:t>
      </w:r>
      <w:r>
        <w:rPr>
          <w:color w:val="070508"/>
        </w:rPr>
        <w:t>undertaken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over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several</w:t>
      </w:r>
      <w:r>
        <w:rPr>
          <w:color w:val="070508"/>
          <w:spacing w:val="18"/>
        </w:rPr>
        <w:t xml:space="preserve"> </w:t>
      </w:r>
      <w:r>
        <w:rPr>
          <w:color w:val="070508"/>
        </w:rPr>
        <w:t>years</w:t>
      </w:r>
      <w:r>
        <w:rPr>
          <w:color w:val="070508"/>
          <w:spacing w:val="26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supported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by</w:t>
      </w:r>
      <w:r>
        <w:rPr>
          <w:color w:val="070508"/>
          <w:spacing w:val="11"/>
        </w:rPr>
        <w:t xml:space="preserve"> </w:t>
      </w:r>
      <w:r>
        <w:rPr>
          <w:color w:val="070508"/>
        </w:rPr>
        <w:t>subsequent</w:t>
      </w:r>
      <w:r>
        <w:rPr>
          <w:color w:val="070508"/>
          <w:spacing w:val="27"/>
        </w:rPr>
        <w:t xml:space="preserve"> </w:t>
      </w:r>
      <w:r>
        <w:rPr>
          <w:color w:val="070508"/>
        </w:rPr>
        <w:t>expert</w:t>
      </w:r>
      <w:r>
        <w:rPr>
          <w:color w:val="070508"/>
          <w:spacing w:val="27"/>
        </w:rPr>
        <w:t xml:space="preserve"> </w:t>
      </w:r>
      <w:r>
        <w:rPr>
          <w:color w:val="070508"/>
        </w:rPr>
        <w:t>review</w:t>
      </w:r>
      <w:r>
        <w:rPr>
          <w:color w:val="070508"/>
          <w:spacing w:val="12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14"/>
        </w:rPr>
        <w:t xml:space="preserve"> </w:t>
      </w:r>
      <w:r>
        <w:rPr>
          <w:color w:val="070508"/>
        </w:rPr>
        <w:t>research.</w:t>
      </w:r>
      <w:r>
        <w:rPr>
          <w:color w:val="070508"/>
          <w:spacing w:val="35"/>
        </w:rPr>
        <w:t xml:space="preserve"> </w:t>
      </w:r>
      <w:r>
        <w:rPr>
          <w:color w:val="070508"/>
        </w:rPr>
        <w:t>If</w:t>
      </w:r>
      <w:r>
        <w:rPr>
          <w:color w:val="070508"/>
          <w:w w:val="93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Panel</w:t>
      </w:r>
      <w:r>
        <w:rPr>
          <w:color w:val="070508"/>
          <w:spacing w:val="-2"/>
        </w:rPr>
        <w:t xml:space="preserve"> </w:t>
      </w:r>
      <w:r>
        <w:rPr>
          <w:color w:val="070508"/>
        </w:rPr>
        <w:t>were</w:t>
      </w:r>
      <w:r>
        <w:rPr>
          <w:color w:val="070508"/>
          <w:spacing w:val="27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10"/>
        </w:rPr>
        <w:t xml:space="preserve"> </w:t>
      </w:r>
      <w:r>
        <w:rPr>
          <w:color w:val="070508"/>
        </w:rPr>
        <w:t>a</w:t>
      </w:r>
      <w:r>
        <w:rPr>
          <w:color w:val="070508"/>
          <w:spacing w:val="7"/>
        </w:rPr>
        <w:t xml:space="preserve"> </w:t>
      </w:r>
      <w:r>
        <w:rPr>
          <w:color w:val="070508"/>
        </w:rPr>
        <w:t>view</w:t>
      </w:r>
      <w:r>
        <w:rPr>
          <w:color w:val="070508"/>
          <w:spacing w:val="18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14"/>
        </w:rPr>
        <w:t xml:space="preserve"> </w:t>
      </w:r>
      <w:r>
        <w:rPr>
          <w:color w:val="070508"/>
        </w:rPr>
        <w:t>accept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advice</w:t>
      </w:r>
      <w:r>
        <w:rPr>
          <w:color w:val="070508"/>
          <w:spacing w:val="18"/>
        </w:rPr>
        <w:t xml:space="preserve"> </w:t>
      </w:r>
      <w:r>
        <w:rPr>
          <w:color w:val="070508"/>
        </w:rPr>
        <w:t>provided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by</w:t>
      </w:r>
      <w:r>
        <w:rPr>
          <w:color w:val="070508"/>
          <w:spacing w:val="11"/>
        </w:rPr>
        <w:t xml:space="preserve"> </w:t>
      </w:r>
      <w:proofErr w:type="spellStart"/>
      <w:r>
        <w:rPr>
          <w:color w:val="070508"/>
        </w:rPr>
        <w:t>Cardno</w:t>
      </w:r>
      <w:proofErr w:type="spellEnd"/>
      <w:r>
        <w:rPr>
          <w:color w:val="070508"/>
          <w:spacing w:val="22"/>
        </w:rPr>
        <w:t xml:space="preserve"> </w:t>
      </w:r>
      <w:r>
        <w:rPr>
          <w:color w:val="070508"/>
        </w:rPr>
        <w:t>in</w:t>
      </w:r>
      <w:r>
        <w:rPr>
          <w:color w:val="070508"/>
          <w:spacing w:val="-8"/>
        </w:rPr>
        <w:t xml:space="preserve"> </w:t>
      </w:r>
      <w:r>
        <w:rPr>
          <w:color w:val="070508"/>
        </w:rPr>
        <w:t>this</w:t>
      </w:r>
      <w:r>
        <w:rPr>
          <w:color w:val="070508"/>
          <w:spacing w:val="22"/>
        </w:rPr>
        <w:t xml:space="preserve"> </w:t>
      </w:r>
      <w:r>
        <w:rPr>
          <w:color w:val="070508"/>
        </w:rPr>
        <w:t>section</w:t>
      </w:r>
      <w:r>
        <w:rPr>
          <w:color w:val="070508"/>
          <w:spacing w:val="20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its</w:t>
      </w:r>
      <w:r>
        <w:rPr>
          <w:color w:val="070508"/>
          <w:spacing w:val="8"/>
        </w:rPr>
        <w:t xml:space="preserve"> </w:t>
      </w:r>
      <w:r>
        <w:rPr>
          <w:color w:val="070508"/>
        </w:rPr>
        <w:t>report,</w:t>
      </w:r>
      <w:r>
        <w:rPr>
          <w:color w:val="070508"/>
          <w:w w:val="99"/>
        </w:rPr>
        <w:t xml:space="preserve"> </w:t>
      </w:r>
      <w:r>
        <w:rPr>
          <w:color w:val="070508"/>
        </w:rPr>
        <w:t>considerably</w:t>
      </w:r>
      <w:r>
        <w:rPr>
          <w:color w:val="070508"/>
          <w:spacing w:val="49"/>
        </w:rPr>
        <w:t xml:space="preserve"> </w:t>
      </w:r>
      <w:r>
        <w:rPr>
          <w:color w:val="070508"/>
        </w:rPr>
        <w:t>more</w:t>
      </w:r>
      <w:r>
        <w:rPr>
          <w:color w:val="070508"/>
          <w:spacing w:val="15"/>
        </w:rPr>
        <w:t xml:space="preserve"> </w:t>
      </w:r>
      <w:r>
        <w:rPr>
          <w:color w:val="070508"/>
        </w:rPr>
        <w:t>analysis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would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be</w:t>
      </w:r>
      <w:r>
        <w:rPr>
          <w:color w:val="070508"/>
          <w:spacing w:val="12"/>
        </w:rPr>
        <w:t xml:space="preserve"> </w:t>
      </w:r>
      <w:r>
        <w:rPr>
          <w:color w:val="070508"/>
        </w:rPr>
        <w:t>required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support</w:t>
      </w:r>
      <w:r>
        <w:rPr>
          <w:color w:val="070508"/>
          <w:spacing w:val="31"/>
        </w:rPr>
        <w:t xml:space="preserve"> </w:t>
      </w:r>
      <w:proofErr w:type="spellStart"/>
      <w:r>
        <w:rPr>
          <w:color w:val="070508"/>
        </w:rPr>
        <w:t>Cardno's</w:t>
      </w:r>
      <w:proofErr w:type="spellEnd"/>
      <w:r>
        <w:rPr>
          <w:color w:val="070508"/>
          <w:spacing w:val="32"/>
        </w:rPr>
        <w:t xml:space="preserve"> </w:t>
      </w:r>
      <w:r>
        <w:rPr>
          <w:color w:val="070508"/>
        </w:rPr>
        <w:t>position.</w:t>
      </w:r>
      <w:r>
        <w:rPr>
          <w:color w:val="070508"/>
          <w:spacing w:val="38"/>
        </w:rPr>
        <w:t xml:space="preserve"> </w:t>
      </w:r>
      <w:r>
        <w:rPr>
          <w:color w:val="070508"/>
        </w:rPr>
        <w:t>Icon</w:t>
      </w:r>
      <w:r>
        <w:rPr>
          <w:color w:val="070508"/>
          <w:spacing w:val="-13"/>
        </w:rPr>
        <w:t xml:space="preserve"> </w:t>
      </w:r>
      <w:r>
        <w:rPr>
          <w:color w:val="070508"/>
        </w:rPr>
        <w:t>would</w:t>
      </w:r>
      <w:r>
        <w:rPr>
          <w:color w:val="070508"/>
          <w:spacing w:val="38"/>
        </w:rPr>
        <w:t xml:space="preserve"> </w:t>
      </w:r>
      <w:r>
        <w:rPr>
          <w:color w:val="070508"/>
        </w:rPr>
        <w:t>be pleased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explain</w:t>
      </w:r>
      <w:r>
        <w:rPr>
          <w:color w:val="070508"/>
          <w:spacing w:val="22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10"/>
        </w:rPr>
        <w:t xml:space="preserve"> </w:t>
      </w:r>
      <w:r>
        <w:rPr>
          <w:color w:val="070508"/>
        </w:rPr>
        <w:t>discuss</w:t>
      </w:r>
      <w:r>
        <w:rPr>
          <w:color w:val="070508"/>
          <w:spacing w:val="14"/>
        </w:rPr>
        <w:t xml:space="preserve"> </w:t>
      </w:r>
      <w:r>
        <w:rPr>
          <w:color w:val="161618"/>
        </w:rPr>
        <w:t>these</w:t>
      </w:r>
      <w:r>
        <w:rPr>
          <w:color w:val="161618"/>
          <w:spacing w:val="31"/>
        </w:rPr>
        <w:t xml:space="preserve"> </w:t>
      </w:r>
      <w:r>
        <w:rPr>
          <w:color w:val="070508"/>
        </w:rPr>
        <w:t>issues</w:t>
      </w:r>
      <w:r>
        <w:rPr>
          <w:color w:val="070508"/>
          <w:spacing w:val="25"/>
        </w:rPr>
        <w:t xml:space="preserve"> </w:t>
      </w:r>
      <w:r>
        <w:rPr>
          <w:color w:val="070508"/>
        </w:rPr>
        <w:t>in</w:t>
      </w:r>
      <w:r>
        <w:rPr>
          <w:color w:val="070508"/>
          <w:spacing w:val="11"/>
        </w:rPr>
        <w:t xml:space="preserve"> </w:t>
      </w:r>
      <w:r>
        <w:rPr>
          <w:color w:val="070508"/>
        </w:rPr>
        <w:t>more</w:t>
      </w:r>
      <w:r>
        <w:rPr>
          <w:color w:val="070508"/>
          <w:spacing w:val="14"/>
        </w:rPr>
        <w:t xml:space="preserve"> </w:t>
      </w:r>
      <w:r>
        <w:rPr>
          <w:color w:val="070508"/>
        </w:rPr>
        <w:t>detail</w:t>
      </w:r>
      <w:r>
        <w:rPr>
          <w:color w:val="070508"/>
          <w:spacing w:val="23"/>
        </w:rPr>
        <w:t xml:space="preserve"> </w:t>
      </w:r>
      <w:r>
        <w:rPr>
          <w:color w:val="070508"/>
        </w:rPr>
        <w:t>if</w:t>
      </w:r>
      <w:r>
        <w:rPr>
          <w:color w:val="070508"/>
          <w:spacing w:val="15"/>
        </w:rPr>
        <w:t xml:space="preserve"> </w:t>
      </w:r>
      <w:r>
        <w:rPr>
          <w:color w:val="070508"/>
        </w:rPr>
        <w:t>Panel</w:t>
      </w:r>
      <w:r>
        <w:rPr>
          <w:color w:val="070508"/>
          <w:spacing w:val="13"/>
        </w:rPr>
        <w:t xml:space="preserve"> </w:t>
      </w:r>
      <w:r>
        <w:rPr>
          <w:color w:val="070508"/>
        </w:rPr>
        <w:t>deems</w:t>
      </w:r>
      <w:r>
        <w:rPr>
          <w:color w:val="070508"/>
          <w:spacing w:val="13"/>
        </w:rPr>
        <w:t xml:space="preserve"> </w:t>
      </w:r>
      <w:r>
        <w:rPr>
          <w:color w:val="161618"/>
        </w:rPr>
        <w:t>this</w:t>
      </w:r>
      <w:r>
        <w:rPr>
          <w:color w:val="161618"/>
          <w:spacing w:val="12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25"/>
        </w:rPr>
        <w:t xml:space="preserve"> </w:t>
      </w:r>
      <w:r>
        <w:rPr>
          <w:color w:val="070508"/>
        </w:rPr>
        <w:t>be</w:t>
      </w:r>
      <w:r>
        <w:rPr>
          <w:color w:val="070508"/>
          <w:w w:val="102"/>
        </w:rPr>
        <w:t xml:space="preserve"> </w:t>
      </w:r>
      <w:r>
        <w:rPr>
          <w:color w:val="070508"/>
        </w:rPr>
        <w:t>warranted.</w:t>
      </w:r>
    </w:p>
    <w:p w:rsidR="009B1FA5" w:rsidRDefault="009B1FA5">
      <w:pPr>
        <w:pStyle w:val="BodyText"/>
        <w:kinsoku w:val="0"/>
        <w:overflowPunct w:val="0"/>
        <w:spacing w:before="120" w:line="290" w:lineRule="auto"/>
        <w:ind w:left="1268" w:right="1367" w:firstLine="4"/>
        <w:rPr>
          <w:color w:val="000000"/>
        </w:rPr>
      </w:pPr>
      <w:r>
        <w:rPr>
          <w:color w:val="070508"/>
        </w:rPr>
        <w:t>If</w:t>
      </w:r>
      <w:r>
        <w:rPr>
          <w:color w:val="070508"/>
          <w:spacing w:val="1"/>
        </w:rPr>
        <w:t xml:space="preserve"> </w:t>
      </w:r>
      <w:r>
        <w:rPr>
          <w:color w:val="070508"/>
        </w:rPr>
        <w:t>you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would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like</w:t>
      </w:r>
      <w:r>
        <w:rPr>
          <w:color w:val="070508"/>
          <w:spacing w:val="-1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14"/>
        </w:rPr>
        <w:t xml:space="preserve"> </w:t>
      </w:r>
      <w:r>
        <w:rPr>
          <w:color w:val="070508"/>
        </w:rPr>
        <w:t>discuss</w:t>
      </w:r>
      <w:r>
        <w:rPr>
          <w:color w:val="070508"/>
          <w:spacing w:val="29"/>
        </w:rPr>
        <w:t xml:space="preserve"> </w:t>
      </w:r>
      <w:r>
        <w:rPr>
          <w:color w:val="070508"/>
        </w:rPr>
        <w:t>any</w:t>
      </w:r>
      <w:r>
        <w:rPr>
          <w:color w:val="070508"/>
          <w:spacing w:val="20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7"/>
        </w:rPr>
        <w:t xml:space="preserve"> </w:t>
      </w:r>
      <w:r>
        <w:rPr>
          <w:color w:val="070508"/>
        </w:rPr>
        <w:t>these</w:t>
      </w:r>
      <w:r>
        <w:rPr>
          <w:color w:val="070508"/>
          <w:spacing w:val="19"/>
        </w:rPr>
        <w:t xml:space="preserve"> </w:t>
      </w:r>
      <w:r>
        <w:rPr>
          <w:color w:val="070508"/>
        </w:rPr>
        <w:t>matters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further,</w:t>
      </w:r>
      <w:r>
        <w:rPr>
          <w:color w:val="070508"/>
          <w:spacing w:val="35"/>
        </w:rPr>
        <w:t xml:space="preserve"> </w:t>
      </w:r>
      <w:r>
        <w:rPr>
          <w:color w:val="070508"/>
        </w:rPr>
        <w:t>please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contact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Dr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Ben</w:t>
      </w:r>
      <w:r>
        <w:rPr>
          <w:color w:val="070508"/>
          <w:spacing w:val="14"/>
        </w:rPr>
        <w:t xml:space="preserve"> </w:t>
      </w:r>
      <w:r>
        <w:rPr>
          <w:color w:val="070508"/>
        </w:rPr>
        <w:t>McNair,</w:t>
      </w:r>
      <w:r>
        <w:rPr>
          <w:color w:val="070508"/>
          <w:w w:val="101"/>
        </w:rPr>
        <w:t xml:space="preserve"> </w:t>
      </w:r>
      <w:r>
        <w:rPr>
          <w:color w:val="070508"/>
        </w:rPr>
        <w:t>Principal</w:t>
      </w:r>
      <w:r>
        <w:rPr>
          <w:color w:val="070508"/>
          <w:spacing w:val="23"/>
        </w:rPr>
        <w:t xml:space="preserve"> </w:t>
      </w:r>
      <w:r>
        <w:rPr>
          <w:color w:val="070508"/>
        </w:rPr>
        <w:t>Economis</w:t>
      </w:r>
      <w:r>
        <w:rPr>
          <w:color w:val="070508"/>
          <w:spacing w:val="23"/>
        </w:rPr>
        <w:t>t</w:t>
      </w:r>
      <w:r>
        <w:rPr>
          <w:color w:val="28282A"/>
        </w:rPr>
        <w:t>,</w:t>
      </w:r>
      <w:r>
        <w:rPr>
          <w:color w:val="28282A"/>
          <w:spacing w:val="-3"/>
        </w:rPr>
        <w:t xml:space="preserve"> </w:t>
      </w:r>
      <w:r>
        <w:rPr>
          <w:color w:val="070508"/>
        </w:rPr>
        <w:t>on</w:t>
      </w:r>
      <w:r>
        <w:rPr>
          <w:color w:val="070508"/>
          <w:spacing w:val="9"/>
        </w:rPr>
        <w:t xml:space="preserve"> </w:t>
      </w:r>
      <w:r>
        <w:rPr>
          <w:color w:val="070508"/>
        </w:rPr>
        <w:t>02</w:t>
      </w:r>
      <w:r>
        <w:rPr>
          <w:color w:val="070508"/>
          <w:spacing w:val="11"/>
        </w:rPr>
        <w:t xml:space="preserve"> </w:t>
      </w:r>
      <w:r>
        <w:rPr>
          <w:color w:val="070508"/>
        </w:rPr>
        <w:t>6248</w:t>
      </w:r>
      <w:r>
        <w:rPr>
          <w:color w:val="070508"/>
          <w:spacing w:val="20"/>
        </w:rPr>
        <w:t xml:space="preserve"> </w:t>
      </w:r>
      <w:r>
        <w:rPr>
          <w:color w:val="070508"/>
        </w:rPr>
        <w:t>3386.</w:t>
      </w: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spacing w:before="9"/>
        <w:ind w:left="0"/>
        <w:rPr>
          <w:sz w:val="16"/>
          <w:szCs w:val="16"/>
        </w:rPr>
      </w:pPr>
    </w:p>
    <w:p w:rsidR="009B1FA5" w:rsidRDefault="007356C8">
      <w:pPr>
        <w:pStyle w:val="BodyText"/>
        <w:kinsoku w:val="0"/>
        <w:overflowPunct w:val="0"/>
        <w:ind w:left="1483" w:hanging="230"/>
        <w:rPr>
          <w:color w:val="000000"/>
        </w:rPr>
      </w:pPr>
      <w:r>
        <w:rPr>
          <w:noProof/>
        </w:rPr>
        <w:pict>
          <v:rect id="_x0000_s1028" style="position:absolute;left:0;text-align:left;margin-left:12.5pt;margin-top:19.4pt;width:130pt;height:62pt;z-index:-251657216;mso-position-horizontal-relative:page" o:allowincell="f" filled="f" stroked="f">
            <v:textbox inset="0,0,0,0">
              <w:txbxContent>
                <w:p w:rsidR="009B1FA5" w:rsidRDefault="009B1FA5">
                  <w:pPr>
                    <w:widowControl/>
                    <w:autoSpaceDE/>
                    <w:autoSpaceDN/>
                    <w:adjustRightInd/>
                    <w:spacing w:line="1240" w:lineRule="atLeast"/>
                  </w:pPr>
                </w:p>
                <w:p w:rsidR="009B1FA5" w:rsidRDefault="009B1FA5"/>
              </w:txbxContent>
            </v:textbox>
            <w10:wrap anchorx="page"/>
          </v:rect>
        </w:pict>
      </w:r>
      <w:r w:rsidR="009B1FA5">
        <w:rPr>
          <w:color w:val="070508"/>
        </w:rPr>
        <w:t>Yours</w:t>
      </w:r>
      <w:r w:rsidR="009B1FA5">
        <w:rPr>
          <w:color w:val="070508"/>
          <w:spacing w:val="22"/>
        </w:rPr>
        <w:t xml:space="preserve"> </w:t>
      </w:r>
      <w:r w:rsidR="009B1FA5">
        <w:rPr>
          <w:color w:val="070508"/>
        </w:rPr>
        <w:t>sincerely</w:t>
      </w: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spacing w:before="5"/>
        <w:ind w:left="0"/>
        <w:rPr>
          <w:sz w:val="29"/>
          <w:szCs w:val="29"/>
        </w:rPr>
      </w:pPr>
    </w:p>
    <w:p w:rsidR="009B1FA5" w:rsidRDefault="006A1B9A" w:rsidP="006A1B9A">
      <w:pPr>
        <w:pStyle w:val="BodyText"/>
        <w:kinsoku w:val="0"/>
        <w:overflowPunct w:val="0"/>
        <w:spacing w:line="252" w:lineRule="auto"/>
        <w:ind w:left="1254" w:right="8303"/>
        <w:rPr>
          <w:color w:val="000000"/>
        </w:rPr>
      </w:pPr>
      <w:r>
        <w:rPr>
          <w:color w:val="070508"/>
        </w:rPr>
        <w:t>Jo</w:t>
      </w:r>
      <w:r w:rsidR="009B1FA5">
        <w:rPr>
          <w:color w:val="070508"/>
        </w:rPr>
        <w:t>hn</w:t>
      </w:r>
      <w:r w:rsidR="009B1FA5">
        <w:rPr>
          <w:color w:val="070508"/>
          <w:spacing w:val="19"/>
        </w:rPr>
        <w:t xml:space="preserve"> </w:t>
      </w:r>
      <w:r w:rsidR="009B1FA5">
        <w:rPr>
          <w:color w:val="070508"/>
        </w:rPr>
        <w:t>Knox</w:t>
      </w:r>
      <w:r w:rsidR="009B1FA5">
        <w:rPr>
          <w:color w:val="070508"/>
          <w:w w:val="101"/>
        </w:rPr>
        <w:t xml:space="preserve"> </w:t>
      </w:r>
      <w:r w:rsidR="009B1FA5">
        <w:rPr>
          <w:color w:val="070508"/>
        </w:rPr>
        <w:t>Managing</w:t>
      </w:r>
      <w:r w:rsidR="009B1FA5">
        <w:rPr>
          <w:color w:val="070508"/>
          <w:spacing w:val="45"/>
        </w:rPr>
        <w:t xml:space="preserve"> </w:t>
      </w:r>
      <w:r w:rsidR="009B1FA5">
        <w:rPr>
          <w:color w:val="070508"/>
        </w:rPr>
        <w:t>Director</w:t>
      </w: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B1FA5" w:rsidRDefault="009B1FA5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9B1FA5" w:rsidRDefault="009B1FA5">
      <w:pPr>
        <w:pStyle w:val="BodyText"/>
        <w:kinsoku w:val="0"/>
        <w:overflowPunct w:val="0"/>
        <w:ind w:left="1416"/>
        <w:rPr>
          <w:color w:val="000000"/>
          <w:sz w:val="10"/>
          <w:szCs w:val="10"/>
        </w:rPr>
      </w:pPr>
      <w:r>
        <w:rPr>
          <w:color w:val="28282A"/>
          <w:w w:val="110"/>
          <w:sz w:val="10"/>
          <w:szCs w:val="10"/>
        </w:rPr>
        <w:t>ACTEW</w:t>
      </w:r>
      <w:r>
        <w:rPr>
          <w:color w:val="28282A"/>
          <w:spacing w:val="-3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Water</w:t>
      </w:r>
      <w:r>
        <w:rPr>
          <w:color w:val="28282A"/>
          <w:spacing w:val="5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a</w:t>
      </w:r>
      <w:r>
        <w:rPr>
          <w:color w:val="28282A"/>
          <w:spacing w:val="-3"/>
          <w:w w:val="110"/>
          <w:sz w:val="10"/>
          <w:szCs w:val="10"/>
        </w:rPr>
        <w:t xml:space="preserve"> </w:t>
      </w:r>
      <w:r>
        <w:rPr>
          <w:color w:val="161618"/>
          <w:w w:val="110"/>
          <w:sz w:val="10"/>
          <w:szCs w:val="10"/>
        </w:rPr>
        <w:t>business</w:t>
      </w:r>
      <w:r>
        <w:rPr>
          <w:color w:val="161618"/>
          <w:spacing w:val="4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name</w:t>
      </w:r>
      <w:r>
        <w:rPr>
          <w:color w:val="28282A"/>
          <w:spacing w:val="-3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owned</w:t>
      </w:r>
      <w:r>
        <w:rPr>
          <w:color w:val="28282A"/>
          <w:spacing w:val="2"/>
          <w:w w:val="110"/>
          <w:sz w:val="10"/>
          <w:szCs w:val="10"/>
        </w:rPr>
        <w:t xml:space="preserve"> </w:t>
      </w:r>
      <w:r>
        <w:rPr>
          <w:color w:val="161618"/>
          <w:w w:val="110"/>
          <w:sz w:val="10"/>
          <w:szCs w:val="10"/>
        </w:rPr>
        <w:t>by</w:t>
      </w:r>
      <w:r>
        <w:rPr>
          <w:color w:val="161618"/>
          <w:spacing w:val="3"/>
          <w:w w:val="110"/>
          <w:sz w:val="10"/>
          <w:szCs w:val="10"/>
        </w:rPr>
        <w:t xml:space="preserve"> </w:t>
      </w:r>
      <w:r>
        <w:rPr>
          <w:color w:val="070508"/>
          <w:spacing w:val="-4"/>
          <w:w w:val="110"/>
          <w:sz w:val="10"/>
          <w:szCs w:val="10"/>
        </w:rPr>
        <w:t>I</w:t>
      </w:r>
      <w:r>
        <w:rPr>
          <w:color w:val="28282A"/>
          <w:spacing w:val="-5"/>
          <w:w w:val="110"/>
          <w:sz w:val="10"/>
          <w:szCs w:val="10"/>
        </w:rPr>
        <w:t>con</w:t>
      </w:r>
      <w:r>
        <w:rPr>
          <w:color w:val="28282A"/>
          <w:spacing w:val="-6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Water</w:t>
      </w:r>
      <w:r>
        <w:rPr>
          <w:color w:val="28282A"/>
          <w:spacing w:val="8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Limited</w:t>
      </w:r>
      <w:r>
        <w:rPr>
          <w:color w:val="28282A"/>
          <w:spacing w:val="-6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ABN 86</w:t>
      </w:r>
      <w:r>
        <w:rPr>
          <w:color w:val="28282A"/>
          <w:spacing w:val="-3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069</w:t>
      </w:r>
      <w:r>
        <w:rPr>
          <w:color w:val="28282A"/>
          <w:spacing w:val="-2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381</w:t>
      </w:r>
      <w:r>
        <w:rPr>
          <w:color w:val="28282A"/>
          <w:spacing w:val="-4"/>
          <w:w w:val="110"/>
          <w:sz w:val="10"/>
          <w:szCs w:val="10"/>
        </w:rPr>
        <w:t xml:space="preserve"> </w:t>
      </w:r>
      <w:r>
        <w:rPr>
          <w:color w:val="28282A"/>
          <w:w w:val="110"/>
          <w:sz w:val="10"/>
          <w:szCs w:val="10"/>
        </w:rPr>
        <w:t>960</w:t>
      </w:r>
      <w:r>
        <w:rPr>
          <w:color w:val="595959"/>
          <w:w w:val="110"/>
          <w:sz w:val="10"/>
          <w:szCs w:val="10"/>
        </w:rPr>
        <w:t>.</w:t>
      </w:r>
    </w:p>
    <w:sectPr w:rsidR="009B1FA5">
      <w:pgSz w:w="11900" w:h="16840"/>
      <w:pgMar w:top="1380" w:right="420" w:bottom="1000" w:left="0" w:header="0" w:footer="81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A5" w:rsidRDefault="009B1FA5" w:rsidP="00D66F01">
      <w:r>
        <w:separator/>
      </w:r>
    </w:p>
  </w:endnote>
  <w:endnote w:type="continuationSeparator" w:id="0">
    <w:p w:rsidR="009B1FA5" w:rsidRDefault="009B1FA5" w:rsidP="00D6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A5" w:rsidRDefault="007356C8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rect id="_x0000_s2049" style="position:absolute;margin-left:1.9pt;margin-top:791.05pt;width:566pt;height:43pt;z-index:-251658752;mso-position-horizontal-relative:page;mso-position-vertical-relative:page" o:allowincell="f" filled="f" stroked="f">
          <v:textbox inset="0,0,0,0">
            <w:txbxContent>
              <w:p w:rsidR="009B1FA5" w:rsidRDefault="005E75F9">
                <w:pPr>
                  <w:widowControl/>
                  <w:autoSpaceDE/>
                  <w:autoSpaceDN/>
                  <w:adjustRightInd/>
                  <w:spacing w:line="860" w:lineRule="atLeast"/>
                </w:pPr>
                <w:r>
                  <w:rPr>
                    <w:noProof/>
                  </w:rPr>
                  <w:drawing>
                    <wp:inline distT="0" distB="0" distL="0" distR="0">
                      <wp:extent cx="7191375" cy="552450"/>
                      <wp:effectExtent l="19050" t="0" r="9525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913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B1FA5" w:rsidRDefault="009B1FA5"/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A5" w:rsidRDefault="009B1FA5" w:rsidP="00D66F01">
      <w:r>
        <w:separator/>
      </w:r>
    </w:p>
  </w:footnote>
  <w:footnote w:type="continuationSeparator" w:id="0">
    <w:p w:rsidR="009B1FA5" w:rsidRDefault="009B1FA5" w:rsidP="00D6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74C"/>
    <w:rsid w:val="00543E6A"/>
    <w:rsid w:val="005E75F9"/>
    <w:rsid w:val="006A1B9A"/>
    <w:rsid w:val="007356C8"/>
    <w:rsid w:val="009B1FA5"/>
    <w:rsid w:val="009B274C"/>
    <w:rsid w:val="00A57CC2"/>
    <w:rsid w:val="00D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23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3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from ACTEW - Cardno report and confidential information - 21 Novmber 2014</vt:lpstr>
    </vt:vector>
  </TitlesOfParts>
  <Company>ACT Government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from ACTEW - Cardno report and confidential information - 21 Novmber 2014</dc:title>
  <dc:subject>Response from ACTEW - Cardno report and confidential information - 21 Novmber 2014</dc:subject>
  <dc:creator>ACTEW</dc:creator>
  <cp:keywords>Response from ACTEW - Cardno report and confidential information - 21 Novmber 2014</cp:keywords>
  <cp:lastModifiedBy>michelle abramovic</cp:lastModifiedBy>
  <cp:revision>4</cp:revision>
  <dcterms:created xsi:type="dcterms:W3CDTF">2014-12-02T08:20:00Z</dcterms:created>
  <dcterms:modified xsi:type="dcterms:W3CDTF">2014-12-02T22:43:00Z</dcterms:modified>
</cp:coreProperties>
</file>